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26A35" w14:textId="77777777" w:rsidR="00FF3E60" w:rsidRPr="001E2A89" w:rsidRDefault="00FF3E60" w:rsidP="00D063A8">
      <w:pPr>
        <w:pStyle w:val="BodyText"/>
        <w:spacing w:before="160"/>
        <w:rPr>
          <w:sz w:val="18"/>
          <w:szCs w:val="18"/>
        </w:rPr>
      </w:pPr>
    </w:p>
    <w:p w14:paraId="1AD26C0D" w14:textId="78D7FB64" w:rsidR="008758BA" w:rsidRPr="001E2A89" w:rsidRDefault="008758BA" w:rsidP="00562891">
      <w:pPr>
        <w:ind w:left="4156" w:right="4153" w:hanging="1"/>
        <w:jc w:val="right"/>
        <w:rPr>
          <w:i/>
          <w:sz w:val="18"/>
          <w:szCs w:val="18"/>
        </w:rPr>
      </w:pPr>
      <w:r w:rsidRPr="001E2A89">
        <w:rPr>
          <w:sz w:val="18"/>
          <w:szCs w:val="18"/>
        </w:rPr>
        <w:tab/>
      </w:r>
      <w:r w:rsidRPr="001E2A89">
        <w:rPr>
          <w:sz w:val="18"/>
          <w:szCs w:val="18"/>
        </w:rPr>
        <w:tab/>
      </w:r>
      <w:r w:rsidRPr="001E2A89">
        <w:rPr>
          <w:sz w:val="18"/>
          <w:szCs w:val="18"/>
        </w:rPr>
        <w:tab/>
      </w:r>
      <w:r w:rsidRPr="001E2A89">
        <w:rPr>
          <w:sz w:val="18"/>
          <w:szCs w:val="18"/>
        </w:rPr>
        <w:tab/>
      </w:r>
    </w:p>
    <w:p w14:paraId="53B12E85" w14:textId="02448C99" w:rsidR="00FF3E60" w:rsidRPr="001E2A89" w:rsidRDefault="004A207F" w:rsidP="00D063A8">
      <w:pPr>
        <w:ind w:left="4156" w:right="4153" w:hanging="1"/>
        <w:rPr>
          <w:b/>
          <w:sz w:val="18"/>
          <w:szCs w:val="18"/>
        </w:rPr>
      </w:pPr>
      <w:r w:rsidRPr="001E2A89">
        <w:rPr>
          <w:b/>
          <w:sz w:val="18"/>
          <w:szCs w:val="18"/>
        </w:rPr>
        <w:t>SERVICE CONTRACT SPECIAL</w:t>
      </w:r>
      <w:r w:rsidRPr="001E2A89">
        <w:rPr>
          <w:b/>
          <w:spacing w:val="-1"/>
          <w:sz w:val="18"/>
          <w:szCs w:val="18"/>
        </w:rPr>
        <w:t xml:space="preserve"> </w:t>
      </w:r>
      <w:r w:rsidRPr="001E2A89">
        <w:rPr>
          <w:b/>
          <w:spacing w:val="-2"/>
          <w:sz w:val="18"/>
          <w:szCs w:val="18"/>
        </w:rPr>
        <w:t>CONDITIONS</w:t>
      </w:r>
    </w:p>
    <w:p w14:paraId="4F529828" w14:textId="77777777" w:rsidR="00FF3E60" w:rsidRPr="001E2A89" w:rsidRDefault="00FF3E60" w:rsidP="00D063A8">
      <w:pPr>
        <w:pStyle w:val="BodyText"/>
        <w:rPr>
          <w:b/>
          <w:sz w:val="18"/>
          <w:szCs w:val="18"/>
        </w:rPr>
      </w:pPr>
    </w:p>
    <w:p w14:paraId="2EA40954" w14:textId="77777777" w:rsidR="00FF3E60" w:rsidRPr="001E2A89" w:rsidRDefault="00FF3E60" w:rsidP="00D063A8">
      <w:pPr>
        <w:pStyle w:val="BodyText"/>
        <w:spacing w:before="1" w:after="1"/>
        <w:rPr>
          <w:b/>
          <w:sz w:val="18"/>
          <w:szCs w:val="18"/>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0"/>
        <w:gridCol w:w="3004"/>
        <w:gridCol w:w="2328"/>
        <w:gridCol w:w="2330"/>
      </w:tblGrid>
      <w:tr w:rsidR="00FF3E60" w:rsidRPr="001E2A89" w14:paraId="28735266" w14:textId="77777777">
        <w:trPr>
          <w:trHeight w:val="539"/>
        </w:trPr>
        <w:tc>
          <w:tcPr>
            <w:tcW w:w="2540" w:type="dxa"/>
            <w:shd w:val="clear" w:color="auto" w:fill="F1F1F1"/>
          </w:tcPr>
          <w:p w14:paraId="6606AA57" w14:textId="40E6341A" w:rsidR="00FF3E60" w:rsidRPr="001E2A89" w:rsidRDefault="004A207F" w:rsidP="008758BA">
            <w:pPr>
              <w:pStyle w:val="TableParagraph"/>
              <w:spacing w:before="40"/>
              <w:ind w:left="84" w:right="628"/>
              <w:rPr>
                <w:b/>
                <w:sz w:val="18"/>
                <w:szCs w:val="18"/>
              </w:rPr>
            </w:pPr>
            <w:r w:rsidRPr="001E2A89">
              <w:rPr>
                <w:b/>
                <w:sz w:val="18"/>
                <w:szCs w:val="18"/>
              </w:rPr>
              <w:t>N</w:t>
            </w:r>
            <w:r w:rsidR="008758BA" w:rsidRPr="001E2A89">
              <w:rPr>
                <w:b/>
                <w:sz w:val="18"/>
                <w:szCs w:val="18"/>
              </w:rPr>
              <w:t>AME</w:t>
            </w:r>
            <w:r w:rsidRPr="001E2A89">
              <w:rPr>
                <w:b/>
                <w:spacing w:val="-14"/>
                <w:sz w:val="18"/>
                <w:szCs w:val="18"/>
              </w:rPr>
              <w:t xml:space="preserve"> </w:t>
            </w:r>
            <w:r w:rsidRPr="001E2A89">
              <w:rPr>
                <w:b/>
                <w:sz w:val="18"/>
                <w:szCs w:val="18"/>
              </w:rPr>
              <w:t>OF</w:t>
            </w:r>
            <w:r w:rsidRPr="001E2A89">
              <w:rPr>
                <w:b/>
                <w:spacing w:val="-14"/>
                <w:sz w:val="18"/>
                <w:szCs w:val="18"/>
              </w:rPr>
              <w:t xml:space="preserve"> </w:t>
            </w:r>
            <w:r w:rsidRPr="001E2A89">
              <w:rPr>
                <w:b/>
                <w:sz w:val="18"/>
                <w:szCs w:val="18"/>
              </w:rPr>
              <w:t xml:space="preserve">THE </w:t>
            </w:r>
            <w:r w:rsidRPr="001E2A89">
              <w:rPr>
                <w:b/>
                <w:spacing w:val="-2"/>
                <w:sz w:val="18"/>
                <w:szCs w:val="18"/>
              </w:rPr>
              <w:t>CONTRACT</w:t>
            </w:r>
          </w:p>
        </w:tc>
        <w:tc>
          <w:tcPr>
            <w:tcW w:w="7662" w:type="dxa"/>
            <w:gridSpan w:val="3"/>
          </w:tcPr>
          <w:p w14:paraId="28C1A8BE" w14:textId="40D990B5" w:rsidR="00FF3E60" w:rsidRPr="001E2A89" w:rsidRDefault="00856303" w:rsidP="00D063A8">
            <w:pPr>
              <w:pStyle w:val="TableParagraph"/>
              <w:spacing w:before="155"/>
              <w:ind w:left="84"/>
              <w:rPr>
                <w:sz w:val="18"/>
                <w:szCs w:val="18"/>
              </w:rPr>
            </w:pPr>
            <w:r w:rsidRPr="001E2A89">
              <w:rPr>
                <w:sz w:val="18"/>
                <w:szCs w:val="18"/>
                <w:lang w:val="en"/>
              </w:rPr>
              <w:t>Customer satisfaction score (CSAT) survey services</w:t>
            </w:r>
          </w:p>
        </w:tc>
      </w:tr>
      <w:tr w:rsidR="00FF3E60" w:rsidRPr="001E2A89" w14:paraId="0AE24302" w14:textId="77777777">
        <w:trPr>
          <w:trHeight w:val="770"/>
        </w:trPr>
        <w:tc>
          <w:tcPr>
            <w:tcW w:w="2540" w:type="dxa"/>
            <w:shd w:val="clear" w:color="auto" w:fill="F1F1F1"/>
          </w:tcPr>
          <w:p w14:paraId="6B2CD092" w14:textId="77777777" w:rsidR="00FF3E60" w:rsidRPr="001E2A89" w:rsidRDefault="004A207F" w:rsidP="00D063A8">
            <w:pPr>
              <w:pStyle w:val="TableParagraph"/>
              <w:spacing w:before="41"/>
              <w:ind w:left="84" w:right="628"/>
              <w:rPr>
                <w:b/>
                <w:sz w:val="18"/>
                <w:szCs w:val="18"/>
              </w:rPr>
            </w:pPr>
            <w:r w:rsidRPr="001E2A89">
              <w:rPr>
                <w:b/>
                <w:sz w:val="18"/>
                <w:szCs w:val="18"/>
              </w:rPr>
              <w:t>GROUNDS FOR CONCLUDING</w:t>
            </w:r>
            <w:r w:rsidRPr="001E2A89">
              <w:rPr>
                <w:b/>
                <w:spacing w:val="-14"/>
                <w:sz w:val="18"/>
                <w:szCs w:val="18"/>
              </w:rPr>
              <w:t xml:space="preserve"> </w:t>
            </w:r>
            <w:r w:rsidRPr="001E2A89">
              <w:rPr>
                <w:b/>
                <w:sz w:val="18"/>
                <w:szCs w:val="18"/>
              </w:rPr>
              <w:t xml:space="preserve">THE </w:t>
            </w:r>
            <w:r w:rsidRPr="001E2A89">
              <w:rPr>
                <w:b/>
                <w:spacing w:val="-2"/>
                <w:sz w:val="18"/>
                <w:szCs w:val="18"/>
              </w:rPr>
              <w:t>CONTRACT</w:t>
            </w:r>
          </w:p>
        </w:tc>
        <w:tc>
          <w:tcPr>
            <w:tcW w:w="7662" w:type="dxa"/>
            <w:gridSpan w:val="3"/>
          </w:tcPr>
          <w:p w14:paraId="3D6511BD" w14:textId="77777777" w:rsidR="00FF3E60" w:rsidRPr="001E2A89" w:rsidRDefault="004A207F" w:rsidP="00D063A8">
            <w:pPr>
              <w:pStyle w:val="TableParagraph"/>
              <w:tabs>
                <w:tab w:val="left" w:pos="4540"/>
              </w:tabs>
              <w:spacing w:before="138"/>
              <w:ind w:left="84" w:right="276"/>
              <w:rPr>
                <w:sz w:val="18"/>
                <w:szCs w:val="18"/>
              </w:rPr>
            </w:pPr>
            <w:r w:rsidRPr="001E2A89">
              <w:rPr>
                <w:noProof/>
                <w:sz w:val="18"/>
                <w:szCs w:val="18"/>
                <w:lang w:val="lt-LT" w:eastAsia="lt-LT"/>
              </w:rPr>
              <mc:AlternateContent>
                <mc:Choice Requires="wpg">
                  <w:drawing>
                    <wp:anchor distT="0" distB="0" distL="0" distR="0" simplePos="0" relativeHeight="251656704" behindDoc="1" locked="0" layoutInCell="1" allowOverlap="1" wp14:anchorId="29F33EF0" wp14:editId="73C236F4">
                      <wp:simplePos x="0" y="0"/>
                      <wp:positionH relativeFrom="column">
                        <wp:posOffset>1294130</wp:posOffset>
                      </wp:positionH>
                      <wp:positionV relativeFrom="paragraph">
                        <wp:posOffset>87516</wp:posOffset>
                      </wp:positionV>
                      <wp:extent cx="1590040" cy="16954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0040" cy="169545"/>
                                <a:chOff x="0" y="0"/>
                                <a:chExt cx="1590040" cy="169545"/>
                              </a:xfrm>
                            </wpg:grpSpPr>
                            <wps:wsp>
                              <wps:cNvPr id="6" name="Graphic 6"/>
                              <wps:cNvSpPr/>
                              <wps:spPr>
                                <a:xfrm>
                                  <a:off x="0" y="0"/>
                                  <a:ext cx="1590040" cy="169545"/>
                                </a:xfrm>
                                <a:custGeom>
                                  <a:avLst/>
                                  <a:gdLst/>
                                  <a:ahLst/>
                                  <a:cxnLst/>
                                  <a:rect l="l" t="t" r="r" b="b"/>
                                  <a:pathLst>
                                    <a:path w="1590040" h="169545">
                                      <a:moveTo>
                                        <a:pt x="1589531" y="0"/>
                                      </a:moveTo>
                                      <a:lnTo>
                                        <a:pt x="0" y="0"/>
                                      </a:lnTo>
                                      <a:lnTo>
                                        <a:pt x="0" y="169164"/>
                                      </a:lnTo>
                                      <a:lnTo>
                                        <a:pt x="1589531" y="169164"/>
                                      </a:lnTo>
                                      <a:lnTo>
                                        <a:pt x="1589531" y="0"/>
                                      </a:lnTo>
                                      <a:close/>
                                    </a:path>
                                  </a:pathLst>
                                </a:custGeom>
                                <a:solidFill>
                                  <a:srgbClr val="D2D2D2"/>
                                </a:solidFill>
                              </wps:spPr>
                              <wps:bodyPr wrap="square" lIns="0" tIns="0" rIns="0" bIns="0" rtlCol="0">
                                <a:prstTxWarp prst="textNoShape">
                                  <a:avLst/>
                                </a:prstTxWarp>
                                <a:noAutofit/>
                              </wps:bodyPr>
                            </wps:wsp>
                            <wps:wsp>
                              <wps:cNvPr id="7" name="Graphic 7"/>
                              <wps:cNvSpPr/>
                              <wps:spPr>
                                <a:xfrm>
                                  <a:off x="0" y="158410"/>
                                  <a:ext cx="1555115" cy="1270"/>
                                </a:xfrm>
                                <a:custGeom>
                                  <a:avLst/>
                                  <a:gdLst/>
                                  <a:ahLst/>
                                  <a:cxnLst/>
                                  <a:rect l="l" t="t" r="r" b="b"/>
                                  <a:pathLst>
                                    <a:path w="1555115">
                                      <a:moveTo>
                                        <a:pt x="0" y="0"/>
                                      </a:moveTo>
                                      <a:lnTo>
                                        <a:pt x="1554534" y="0"/>
                                      </a:lnTo>
                                    </a:path>
                                  </a:pathLst>
                                </a:custGeom>
                                <a:ln w="807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FCB53A7" id="Group 5" o:spid="_x0000_s1026" style="position:absolute;margin-left:101.9pt;margin-top:6.9pt;width:125.2pt;height:13.35pt;z-index:-251659776;mso-wrap-distance-left:0;mso-wrap-distance-right:0" coordsize="15900,16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iCG76gIAANYIAAAOAAAAZHJzL2Uyb0RvYy54bWzUVt9r2zAQfh/sfxB6X22ncZKaOmU0axiU rtCOPSuy/IPZliYpcfrf7yRZtknHRlv6sATsU+50uvvuu1Mur45NjQ5Mqoq3KY7OQoxYS3lWtUWK vz/efFphpDRpM1LzlqX4iSl8tf744bITCZvxktcZkwictCrpRIpLrUUSBIqWrCHqjAvWgjLnsiEa lrIIMkk68N7UwSwMF0HHZSYkp0wp+HXjlHht/ec5o/pbniumUZ1iiE3bp7TPnXkG60uSFJKIsqJ9 GOQVUTSkauHQwdWGaIL2snrmqqmo5Irn+ozyJuB5XlFmc4BsovAkm63ke2FzKZKuEANMAO0JTq92 S+8OWykexL100YN4y+lPBbgEnSiSqd6si9H4mMvGbIIk0NEi+jQgyo4aUfgxii/CcA7AU9BFi4t4 HjvIaQl1ebaNll/+vjEgiTvWBjcE0wlgjxoBUm8D6KEkglnclQHgXqIqS/ECo5Y0wOFtT5eFScUc DTYGwX6lejDfgM+QJknoXukt4xZpcrhV2jE28xIpvUSPrRcl8N4wvraM1xgB4yVGwPidg18QbfaZ 8hkRdZNSlUOljLrhB/bIraE29Yri1UV8HmHkiw2xjjZ1O7WFuk+svM6/hfXnbIAa0WJuYgN33sC/ neH04Bea2zafOKY1V8ydZbK3hw6IgN0Uc8XrKrup6tpAoGSxu64lOhAAdzMz3z7miRlQUyWOBEba 8ewJGNQBaVKsfu2JZBjVX1vgqBlIXpBe2HlB6vqa27Fl0ZdKPx5/ECmQADHFGnrsjnuqksSTA+I3 Bs7W7Gz5573meWWYY2NzEfULaBtH4nfvn+Vp/ywNdi/sH2DBPOrH9jhk4jiK4n7IzJa+3L4Bp+X0 KMGkfo8WcoEY1MeemPLchzZqT0kOE/J8/oe+MWX9F1fr1jTyKlyu7F004eQJdUP7eU5dR50NUaWj uPUwdGXPmP+L2vaigMvTNnl/0Zvbebq2iY1/R9a/AQAA//8DAFBLAwQUAAYACAAAACEACz4dtd8A AAAJAQAADwAAAGRycy9kb3ducmV2LnhtbEyPQWvCQBCF74X+h2UKvdVNoiklZiMibU9SqBaKtzE7 JsHsbsiuSfz3HU/1NDO8x5vv5avJtGKg3jfOKohnEQiypdONrRT87D9e3kD4gFZj6ywpuJKHVfH4 kGOm3Wi/adiFSnCI9RkqqEPoMil9WZNBP3MdWdZOrjcY+OwrqXscOdy0MomiV2mwsfyhxo42NZXn 3cUo+BxxXM/j92F7Pm2uh3369buNSannp2m9BBFoCv9muOEzOhTMdHQXq71oFSTRnNEDC7fJhkW6 SEAceYlSkEUu7xsUfwAAAP//AwBQSwECLQAUAAYACAAAACEAtoM4kv4AAADhAQAAEwAAAAAAAAAA AAAAAAAAAAAAW0NvbnRlbnRfVHlwZXNdLnhtbFBLAQItABQABgAIAAAAIQA4/SH/1gAAAJQBAAAL AAAAAAAAAAAAAAAAAC8BAABfcmVscy8ucmVsc1BLAQItABQABgAIAAAAIQAViCG76gIAANYIAAAO AAAAAAAAAAAAAAAAAC4CAABkcnMvZTJvRG9jLnhtbFBLAQItABQABgAIAAAAIQALPh213wAAAAkB AAAPAAAAAAAAAAAAAAAAAEQFAABkcnMvZG93bnJldi54bWxQSwUGAAAAAAQABADzAAAAUAYAAAAA ">
                      <v:shape id="Graphic 6" o:spid="_x0000_s1027" style="position:absolute;width:15900;height:1695;visibility:visible;mso-wrap-style:square;v-text-anchor:top" coordsize="1590040,16954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8rnZxAAAANoAAAAPAAAAZHJzL2Rvd25yZXYueG1sRI9RS8Mw FIXfBf9DuMLebLrBxqjLhgx0A5WxKOrjpbm2Yc1N18S1/nszGOzxcM75DmexGlwjTtQF61nBOMtB EJfeWK4UfLw/3c9BhIhssPFMCv4owGp5e7PAwvie93TSsRIJwqFABXWMbSFlKGtyGDLfEifvx3cO Y5JdJU2HfYK7Rk7yfCYdWk4LNba0rqk86F+nAF/01HJjv77fXjd69/mMet0flRrdDY8PICIN8Rq+ tLdGwQzOV9INkMt/AAAA//8DAFBLAQItABQABgAIAAAAIQDb4fbL7gAAAIUBAAATAAAAAAAAAAAA AAAAAAAAAABbQ29udGVudF9UeXBlc10ueG1sUEsBAi0AFAAGAAgAAAAhAFr0LFu/AAAAFQEAAAsA AAAAAAAAAAAAAAAAHwEAAF9yZWxzLy5yZWxzUEsBAi0AFAAGAAgAAAAhACPyudnEAAAA2gAAAA8A AAAAAAAAAAAAAAAABwIAAGRycy9kb3ducmV2LnhtbFBLBQYAAAAAAwADALcAAAD4AgAAAAA= " path="m1589531,l,,,169164r1589531,l1589531,xe" fillcolor="#d2d2d2" stroked="f">
                        <v:path arrowok="t"/>
                      </v:shape>
                      <v:shape id="Graphic 7" o:spid="_x0000_s1028" style="position:absolute;top:1584;width:15551;height:12;visibility:visible;mso-wrap-style:square;v-text-anchor:top" coordsize="1555115,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hVswwAAANoAAAAPAAAAZHJzL2Rvd25yZXYueG1sRI9Pi8Iw FMTvgt8hPGFvmurBla5RlhVRFir4B2Fvj+aZFpuX2kTtfnsjCB6HmfkNM523thI3anzpWMFwkIAg zp0u2Sg47Jf9CQgfkDVWjknBP3mYz7qdKaba3XlLt10wIkLYp6igCKFOpfR5QRb9wNXE0Tu5xmKI sjFSN3iPcFvJUZKMpcWS40KBNf0UlJ93V6vguPlb5tmvI7M3q8MCz9mlPWVKffTa7y8QgdrwDr/a a63gE55X4g2QswcAAAD//wMAUEsBAi0AFAAGAAgAAAAhANvh9svuAAAAhQEAABMAAAAAAAAAAAAA AAAAAAAAAFtDb250ZW50X1R5cGVzXS54bWxQSwECLQAUAAYACAAAACEAWvQsW78AAAAVAQAACwAA AAAAAAAAAAAAAAAfAQAAX3JlbHMvLnJlbHNQSwECLQAUAAYACAAAACEAPpYVbMMAAADaAAAADwAA AAAAAAAAAAAAAAAHAgAAZHJzL2Rvd25yZXYueG1sUEsFBgAAAAADAAMAtwAAAPcCAAAAAA== " path="m,l1554534,e" filled="f" strokeweight=".22439mm">
                        <v:path arrowok="t"/>
                      </v:shape>
                    </v:group>
                  </w:pict>
                </mc:Fallback>
              </mc:AlternateContent>
            </w:r>
            <w:r w:rsidRPr="001E2A89">
              <w:rPr>
                <w:rFonts w:ascii="Segoe UI Symbol" w:hAnsi="Segoe UI Symbol" w:cs="Segoe UI Symbol"/>
                <w:sz w:val="18"/>
                <w:szCs w:val="18"/>
              </w:rPr>
              <w:t>☒</w:t>
            </w:r>
            <w:r w:rsidRPr="001E2A89">
              <w:rPr>
                <w:sz w:val="18"/>
                <w:szCs w:val="18"/>
              </w:rPr>
              <w:t xml:space="preserve"> </w:t>
            </w:r>
            <w:r w:rsidR="00902BE0" w:rsidRPr="001E2A89">
              <w:rPr>
                <w:sz w:val="18"/>
                <w:szCs w:val="18"/>
              </w:rPr>
              <w:t>Public Procurement N</w:t>
            </w:r>
            <w:r w:rsidRPr="001E2A89">
              <w:rPr>
                <w:sz w:val="18"/>
                <w:szCs w:val="18"/>
              </w:rPr>
              <w:t>o</w:t>
            </w:r>
            <w:r w:rsidR="00902BE0" w:rsidRPr="001E2A89">
              <w:rPr>
                <w:sz w:val="18"/>
                <w:szCs w:val="18"/>
              </w:rPr>
              <w:t>.</w:t>
            </w:r>
            <w:r w:rsidR="00902BE0" w:rsidRPr="001E2A89">
              <w:rPr>
                <w:sz w:val="18"/>
                <w:szCs w:val="18"/>
              </w:rPr>
              <w:tab/>
              <w:t xml:space="preserve"> is announced, in</w:t>
            </w:r>
            <w:r w:rsidRPr="001E2A89">
              <w:rPr>
                <w:spacing w:val="-11"/>
                <w:sz w:val="18"/>
                <w:szCs w:val="18"/>
              </w:rPr>
              <w:t xml:space="preserve"> </w:t>
            </w:r>
            <w:r w:rsidRPr="001E2A89">
              <w:rPr>
                <w:sz w:val="18"/>
                <w:szCs w:val="18"/>
              </w:rPr>
              <w:t>which</w:t>
            </w:r>
            <w:r w:rsidRPr="001E2A89">
              <w:rPr>
                <w:spacing w:val="-10"/>
                <w:sz w:val="18"/>
                <w:szCs w:val="18"/>
              </w:rPr>
              <w:t xml:space="preserve"> </w:t>
            </w:r>
            <w:r w:rsidRPr="001E2A89">
              <w:rPr>
                <w:sz w:val="18"/>
                <w:szCs w:val="18"/>
              </w:rPr>
              <w:t>the</w:t>
            </w:r>
            <w:r w:rsidRPr="001E2A89">
              <w:rPr>
                <w:spacing w:val="-10"/>
                <w:sz w:val="18"/>
                <w:szCs w:val="18"/>
              </w:rPr>
              <w:t xml:space="preserve"> </w:t>
            </w:r>
            <w:r w:rsidRPr="001E2A89">
              <w:rPr>
                <w:sz w:val="18"/>
                <w:szCs w:val="18"/>
              </w:rPr>
              <w:t>most</w:t>
            </w:r>
            <w:r w:rsidRPr="001E2A89">
              <w:rPr>
                <w:spacing w:val="-10"/>
                <w:sz w:val="18"/>
                <w:szCs w:val="18"/>
              </w:rPr>
              <w:t xml:space="preserve"> </w:t>
            </w:r>
            <w:r w:rsidRPr="001E2A89">
              <w:rPr>
                <w:sz w:val="18"/>
                <w:szCs w:val="18"/>
              </w:rPr>
              <w:t xml:space="preserve">economically advantageous tender </w:t>
            </w:r>
            <w:r w:rsidR="00902BE0" w:rsidRPr="001E2A89">
              <w:rPr>
                <w:sz w:val="18"/>
                <w:szCs w:val="18"/>
              </w:rPr>
              <w:t>has been</w:t>
            </w:r>
            <w:r w:rsidRPr="001E2A89">
              <w:rPr>
                <w:sz w:val="18"/>
                <w:szCs w:val="18"/>
              </w:rPr>
              <w:t xml:space="preserve"> selected </w:t>
            </w:r>
            <w:r w:rsidR="00902BE0" w:rsidRPr="001E2A89">
              <w:rPr>
                <w:sz w:val="18"/>
                <w:szCs w:val="18"/>
              </w:rPr>
              <w:t xml:space="preserve">based on the </w:t>
            </w:r>
            <w:r w:rsidRPr="001E2A89">
              <w:rPr>
                <w:sz w:val="18"/>
                <w:szCs w:val="18"/>
              </w:rPr>
              <w:t>price and quality</w:t>
            </w:r>
            <w:r w:rsidR="00902BE0" w:rsidRPr="001E2A89">
              <w:rPr>
                <w:sz w:val="18"/>
                <w:szCs w:val="18"/>
              </w:rPr>
              <w:t xml:space="preserve"> criterion</w:t>
            </w:r>
          </w:p>
          <w:p w14:paraId="314A4FC0" w14:textId="537DCB0F" w:rsidR="00856303" w:rsidRPr="001E2A89" w:rsidRDefault="00856303" w:rsidP="00D063A8">
            <w:pPr>
              <w:pStyle w:val="TableParagraph"/>
              <w:tabs>
                <w:tab w:val="left" w:pos="4540"/>
              </w:tabs>
              <w:spacing w:before="138"/>
              <w:ind w:left="84" w:right="276"/>
              <w:rPr>
                <w:sz w:val="18"/>
                <w:szCs w:val="18"/>
              </w:rPr>
            </w:pPr>
          </w:p>
        </w:tc>
      </w:tr>
      <w:tr w:rsidR="00FF3E60" w:rsidRPr="001E2A89" w14:paraId="70F3D72C" w14:textId="77777777">
        <w:trPr>
          <w:trHeight w:val="310"/>
        </w:trPr>
        <w:tc>
          <w:tcPr>
            <w:tcW w:w="10202" w:type="dxa"/>
            <w:gridSpan w:val="4"/>
            <w:shd w:val="clear" w:color="auto" w:fill="F1F1F1"/>
          </w:tcPr>
          <w:p w14:paraId="2531576E" w14:textId="56E1EE6F" w:rsidR="00FF3E60" w:rsidRPr="001E2A89" w:rsidRDefault="00902BE0" w:rsidP="00D063A8">
            <w:pPr>
              <w:pStyle w:val="TableParagraph"/>
              <w:spacing w:before="41"/>
              <w:rPr>
                <w:b/>
                <w:sz w:val="18"/>
                <w:szCs w:val="18"/>
              </w:rPr>
            </w:pPr>
            <w:r w:rsidRPr="001E2A89">
              <w:rPr>
                <w:b/>
                <w:spacing w:val="-2"/>
                <w:sz w:val="18"/>
                <w:szCs w:val="18"/>
              </w:rPr>
              <w:t>PARTIES</w:t>
            </w:r>
            <w:r w:rsidR="004A207F" w:rsidRPr="001E2A89">
              <w:rPr>
                <w:b/>
                <w:spacing w:val="-2"/>
                <w:sz w:val="18"/>
                <w:szCs w:val="18"/>
              </w:rPr>
              <w:t>:</w:t>
            </w:r>
          </w:p>
        </w:tc>
      </w:tr>
      <w:tr w:rsidR="00FF3E60" w:rsidRPr="001E2A89" w14:paraId="64013C33" w14:textId="77777777">
        <w:trPr>
          <w:trHeight w:val="310"/>
        </w:trPr>
        <w:tc>
          <w:tcPr>
            <w:tcW w:w="2540" w:type="dxa"/>
            <w:vMerge w:val="restart"/>
            <w:shd w:val="clear" w:color="auto" w:fill="F1F1F1"/>
          </w:tcPr>
          <w:p w14:paraId="5592A65F" w14:textId="77777777" w:rsidR="00FF3E60" w:rsidRPr="001E2A89" w:rsidRDefault="00FF3E60" w:rsidP="00D063A8">
            <w:pPr>
              <w:pStyle w:val="TableParagraph"/>
              <w:rPr>
                <w:b/>
                <w:sz w:val="18"/>
                <w:szCs w:val="18"/>
              </w:rPr>
            </w:pPr>
          </w:p>
          <w:p w14:paraId="76058039" w14:textId="77777777" w:rsidR="00FF3E60" w:rsidRPr="001E2A89" w:rsidRDefault="00FF3E60" w:rsidP="00D063A8">
            <w:pPr>
              <w:pStyle w:val="TableParagraph"/>
              <w:rPr>
                <w:b/>
                <w:sz w:val="18"/>
                <w:szCs w:val="18"/>
              </w:rPr>
            </w:pPr>
          </w:p>
          <w:p w14:paraId="4C14F242" w14:textId="77777777" w:rsidR="00FF3E60" w:rsidRPr="001E2A89" w:rsidRDefault="00FF3E60" w:rsidP="00D063A8">
            <w:pPr>
              <w:pStyle w:val="TableParagraph"/>
              <w:rPr>
                <w:b/>
                <w:sz w:val="18"/>
                <w:szCs w:val="18"/>
              </w:rPr>
            </w:pPr>
          </w:p>
          <w:p w14:paraId="5A9EA903" w14:textId="77777777" w:rsidR="00FF3E60" w:rsidRPr="001E2A89" w:rsidRDefault="00FF3E60" w:rsidP="00D063A8">
            <w:pPr>
              <w:pStyle w:val="TableParagraph"/>
              <w:rPr>
                <w:b/>
                <w:sz w:val="18"/>
                <w:szCs w:val="18"/>
              </w:rPr>
            </w:pPr>
          </w:p>
          <w:p w14:paraId="13C6CC88" w14:textId="77777777" w:rsidR="00FF3E60" w:rsidRPr="001E2A89" w:rsidRDefault="00FF3E60" w:rsidP="00D063A8">
            <w:pPr>
              <w:pStyle w:val="TableParagraph"/>
              <w:rPr>
                <w:b/>
                <w:sz w:val="18"/>
                <w:szCs w:val="18"/>
              </w:rPr>
            </w:pPr>
          </w:p>
          <w:p w14:paraId="4CA13B39" w14:textId="77777777" w:rsidR="00FF3E60" w:rsidRPr="001E2A89" w:rsidRDefault="00FF3E60" w:rsidP="00D063A8">
            <w:pPr>
              <w:pStyle w:val="TableParagraph"/>
              <w:rPr>
                <w:b/>
                <w:sz w:val="18"/>
                <w:szCs w:val="18"/>
              </w:rPr>
            </w:pPr>
          </w:p>
          <w:p w14:paraId="6069CDED" w14:textId="77777777" w:rsidR="00FF3E60" w:rsidRPr="001E2A89" w:rsidRDefault="00FF3E60" w:rsidP="00D063A8">
            <w:pPr>
              <w:pStyle w:val="TableParagraph"/>
              <w:rPr>
                <w:b/>
                <w:sz w:val="18"/>
                <w:szCs w:val="18"/>
              </w:rPr>
            </w:pPr>
          </w:p>
          <w:p w14:paraId="560DDD3B" w14:textId="77777777" w:rsidR="00FF3E60" w:rsidRPr="001E2A89" w:rsidRDefault="00FF3E60" w:rsidP="00D063A8">
            <w:pPr>
              <w:pStyle w:val="TableParagraph"/>
              <w:rPr>
                <w:b/>
                <w:sz w:val="18"/>
                <w:szCs w:val="18"/>
              </w:rPr>
            </w:pPr>
          </w:p>
          <w:p w14:paraId="6CECFBFE" w14:textId="77777777" w:rsidR="00FF3E60" w:rsidRPr="001E2A89" w:rsidRDefault="00FF3E60" w:rsidP="00D063A8">
            <w:pPr>
              <w:pStyle w:val="TableParagraph"/>
              <w:rPr>
                <w:b/>
                <w:sz w:val="18"/>
                <w:szCs w:val="18"/>
              </w:rPr>
            </w:pPr>
          </w:p>
          <w:p w14:paraId="5A8C3E20" w14:textId="77777777" w:rsidR="00FF3E60" w:rsidRPr="001E2A89" w:rsidRDefault="00FF3E60" w:rsidP="00D063A8">
            <w:pPr>
              <w:pStyle w:val="TableParagraph"/>
              <w:rPr>
                <w:b/>
                <w:sz w:val="18"/>
                <w:szCs w:val="18"/>
              </w:rPr>
            </w:pPr>
          </w:p>
          <w:p w14:paraId="51383F65" w14:textId="77777777" w:rsidR="00FF3E60" w:rsidRPr="001E2A89" w:rsidRDefault="00FF3E60" w:rsidP="00D063A8">
            <w:pPr>
              <w:pStyle w:val="TableParagraph"/>
              <w:rPr>
                <w:b/>
                <w:sz w:val="18"/>
                <w:szCs w:val="18"/>
              </w:rPr>
            </w:pPr>
          </w:p>
          <w:p w14:paraId="75E4E380" w14:textId="77777777" w:rsidR="00FF3E60" w:rsidRPr="001E2A89" w:rsidRDefault="00FF3E60" w:rsidP="00D063A8">
            <w:pPr>
              <w:pStyle w:val="TableParagraph"/>
              <w:rPr>
                <w:b/>
                <w:sz w:val="18"/>
                <w:szCs w:val="18"/>
              </w:rPr>
            </w:pPr>
          </w:p>
          <w:p w14:paraId="68F88F39" w14:textId="77777777" w:rsidR="00FF3E60" w:rsidRPr="001E2A89" w:rsidRDefault="00FF3E60" w:rsidP="00D063A8">
            <w:pPr>
              <w:pStyle w:val="TableParagraph"/>
              <w:rPr>
                <w:b/>
                <w:sz w:val="18"/>
                <w:szCs w:val="18"/>
              </w:rPr>
            </w:pPr>
          </w:p>
          <w:p w14:paraId="229B62F0" w14:textId="77777777" w:rsidR="00FF3E60" w:rsidRPr="001E2A89" w:rsidRDefault="00FF3E60" w:rsidP="00D063A8">
            <w:pPr>
              <w:pStyle w:val="TableParagraph"/>
              <w:rPr>
                <w:b/>
                <w:sz w:val="18"/>
                <w:szCs w:val="18"/>
              </w:rPr>
            </w:pPr>
          </w:p>
          <w:p w14:paraId="3E2F53E0" w14:textId="77777777" w:rsidR="00FF3E60" w:rsidRPr="001E2A89" w:rsidRDefault="00FF3E60" w:rsidP="00D063A8">
            <w:pPr>
              <w:pStyle w:val="TableParagraph"/>
              <w:rPr>
                <w:b/>
                <w:sz w:val="18"/>
                <w:szCs w:val="18"/>
              </w:rPr>
            </w:pPr>
          </w:p>
          <w:p w14:paraId="38B1852D" w14:textId="77777777" w:rsidR="00FF3E60" w:rsidRPr="001E2A89" w:rsidRDefault="00FF3E60" w:rsidP="00D063A8">
            <w:pPr>
              <w:pStyle w:val="TableParagraph"/>
              <w:rPr>
                <w:b/>
                <w:sz w:val="18"/>
                <w:szCs w:val="18"/>
              </w:rPr>
            </w:pPr>
          </w:p>
          <w:p w14:paraId="0D4EF029" w14:textId="77777777" w:rsidR="00FF3E60" w:rsidRPr="001E2A89" w:rsidRDefault="00FF3E60" w:rsidP="00D063A8">
            <w:pPr>
              <w:pStyle w:val="TableParagraph"/>
              <w:spacing w:before="56"/>
              <w:rPr>
                <w:b/>
                <w:sz w:val="18"/>
                <w:szCs w:val="18"/>
              </w:rPr>
            </w:pPr>
          </w:p>
          <w:p w14:paraId="285FFC15" w14:textId="77777777" w:rsidR="00FF3E60" w:rsidRPr="001E2A89" w:rsidRDefault="004A207F" w:rsidP="00D063A8">
            <w:pPr>
              <w:pStyle w:val="TableParagraph"/>
              <w:ind w:left="84"/>
              <w:rPr>
                <w:b/>
                <w:sz w:val="18"/>
                <w:szCs w:val="18"/>
              </w:rPr>
            </w:pPr>
            <w:r w:rsidRPr="001E2A89">
              <w:rPr>
                <w:sz w:val="18"/>
                <w:szCs w:val="18"/>
              </w:rPr>
              <w:t>1.1.</w:t>
            </w:r>
            <w:r w:rsidRPr="001E2A89">
              <w:rPr>
                <w:spacing w:val="36"/>
                <w:sz w:val="18"/>
                <w:szCs w:val="18"/>
              </w:rPr>
              <w:t xml:space="preserve">  </w:t>
            </w:r>
            <w:r w:rsidRPr="001E2A89">
              <w:rPr>
                <w:b/>
                <w:spacing w:val="-2"/>
                <w:sz w:val="18"/>
                <w:szCs w:val="18"/>
              </w:rPr>
              <w:t>Buyer</w:t>
            </w:r>
          </w:p>
        </w:tc>
        <w:tc>
          <w:tcPr>
            <w:tcW w:w="3004" w:type="dxa"/>
            <w:shd w:val="clear" w:color="auto" w:fill="F1F1F1"/>
          </w:tcPr>
          <w:p w14:paraId="05568B66" w14:textId="77777777" w:rsidR="00FF3E60" w:rsidRPr="001E2A89" w:rsidRDefault="004A207F" w:rsidP="00D063A8">
            <w:pPr>
              <w:pStyle w:val="TableParagraph"/>
              <w:spacing w:before="40"/>
              <w:ind w:left="84"/>
              <w:rPr>
                <w:sz w:val="18"/>
                <w:szCs w:val="18"/>
              </w:rPr>
            </w:pPr>
            <w:r w:rsidRPr="001E2A89">
              <w:rPr>
                <w:sz w:val="18"/>
                <w:szCs w:val="18"/>
              </w:rPr>
              <w:t>1.1.1.</w:t>
            </w:r>
            <w:r w:rsidRPr="001E2A89">
              <w:rPr>
                <w:spacing w:val="62"/>
                <w:sz w:val="18"/>
                <w:szCs w:val="18"/>
              </w:rPr>
              <w:t xml:space="preserve"> </w:t>
            </w:r>
            <w:r w:rsidRPr="001E2A89">
              <w:rPr>
                <w:spacing w:val="-4"/>
                <w:sz w:val="18"/>
                <w:szCs w:val="18"/>
              </w:rPr>
              <w:t>Name</w:t>
            </w:r>
          </w:p>
        </w:tc>
        <w:tc>
          <w:tcPr>
            <w:tcW w:w="4658" w:type="dxa"/>
            <w:gridSpan w:val="2"/>
          </w:tcPr>
          <w:p w14:paraId="642E6C65" w14:textId="02E4827F" w:rsidR="00FF3E60" w:rsidRPr="001E2A89" w:rsidRDefault="00856303" w:rsidP="00D063A8">
            <w:pPr>
              <w:pStyle w:val="TableParagraph"/>
              <w:spacing w:before="40"/>
              <w:ind w:left="84"/>
              <w:rPr>
                <w:sz w:val="18"/>
                <w:szCs w:val="18"/>
              </w:rPr>
            </w:pPr>
            <w:r w:rsidRPr="001E2A89">
              <w:rPr>
                <w:sz w:val="18"/>
                <w:szCs w:val="18"/>
              </w:rPr>
              <w:t>Limited liability</w:t>
            </w:r>
            <w:r w:rsidR="00013245" w:rsidRPr="001E2A89">
              <w:rPr>
                <w:sz w:val="18"/>
                <w:szCs w:val="18"/>
              </w:rPr>
              <w:t xml:space="preserve"> company Lietuvos paštas</w:t>
            </w:r>
          </w:p>
        </w:tc>
      </w:tr>
      <w:tr w:rsidR="00FF3E60" w:rsidRPr="001E2A89" w14:paraId="2803F954" w14:textId="77777777">
        <w:trPr>
          <w:trHeight w:val="539"/>
        </w:trPr>
        <w:tc>
          <w:tcPr>
            <w:tcW w:w="2540" w:type="dxa"/>
            <w:vMerge/>
            <w:tcBorders>
              <w:top w:val="nil"/>
            </w:tcBorders>
            <w:shd w:val="clear" w:color="auto" w:fill="F1F1F1"/>
          </w:tcPr>
          <w:p w14:paraId="1E6F64BE" w14:textId="77777777" w:rsidR="00FF3E60" w:rsidRPr="001E2A89" w:rsidRDefault="00FF3E60" w:rsidP="00D063A8">
            <w:pPr>
              <w:rPr>
                <w:sz w:val="18"/>
                <w:szCs w:val="18"/>
              </w:rPr>
            </w:pPr>
          </w:p>
        </w:tc>
        <w:tc>
          <w:tcPr>
            <w:tcW w:w="3004" w:type="dxa"/>
            <w:shd w:val="clear" w:color="auto" w:fill="F1F1F1"/>
          </w:tcPr>
          <w:p w14:paraId="32789C4C" w14:textId="77777777" w:rsidR="00FF3E60" w:rsidRPr="001E2A89" w:rsidRDefault="004A207F" w:rsidP="00D063A8">
            <w:pPr>
              <w:pStyle w:val="TableParagraph"/>
              <w:spacing w:before="40"/>
              <w:ind w:left="84"/>
              <w:rPr>
                <w:sz w:val="18"/>
                <w:szCs w:val="18"/>
              </w:rPr>
            </w:pPr>
            <w:r w:rsidRPr="001E2A89">
              <w:rPr>
                <w:sz w:val="18"/>
                <w:szCs w:val="18"/>
              </w:rPr>
              <w:t>1.1.2.</w:t>
            </w:r>
            <w:r w:rsidRPr="001E2A89">
              <w:rPr>
                <w:spacing w:val="62"/>
                <w:sz w:val="18"/>
                <w:szCs w:val="18"/>
              </w:rPr>
              <w:t xml:space="preserve"> </w:t>
            </w:r>
            <w:r w:rsidRPr="001E2A89">
              <w:rPr>
                <w:sz w:val="18"/>
                <w:szCs w:val="18"/>
              </w:rPr>
              <w:t>Country</w:t>
            </w:r>
            <w:r w:rsidRPr="001E2A89">
              <w:rPr>
                <w:spacing w:val="-1"/>
                <w:sz w:val="18"/>
                <w:szCs w:val="18"/>
              </w:rPr>
              <w:t xml:space="preserve"> </w:t>
            </w:r>
            <w:r w:rsidRPr="001E2A89">
              <w:rPr>
                <w:spacing w:val="-5"/>
                <w:sz w:val="18"/>
                <w:szCs w:val="18"/>
              </w:rPr>
              <w:t>of</w:t>
            </w:r>
          </w:p>
          <w:p w14:paraId="5810F031" w14:textId="77777777" w:rsidR="00FF3E60" w:rsidRPr="001E2A89" w:rsidRDefault="004A207F" w:rsidP="00D063A8">
            <w:pPr>
              <w:pStyle w:val="TableParagraph"/>
              <w:ind w:left="707"/>
              <w:rPr>
                <w:sz w:val="18"/>
                <w:szCs w:val="18"/>
              </w:rPr>
            </w:pPr>
            <w:r w:rsidRPr="001E2A89">
              <w:rPr>
                <w:spacing w:val="-2"/>
                <w:sz w:val="18"/>
                <w:szCs w:val="18"/>
              </w:rPr>
              <w:t>establishment</w:t>
            </w:r>
          </w:p>
        </w:tc>
        <w:tc>
          <w:tcPr>
            <w:tcW w:w="4658" w:type="dxa"/>
            <w:gridSpan w:val="2"/>
          </w:tcPr>
          <w:p w14:paraId="1CDB66D0" w14:textId="63AEDC79" w:rsidR="00FF3E60" w:rsidRPr="001E2A89" w:rsidRDefault="00013245" w:rsidP="00D063A8">
            <w:pPr>
              <w:pStyle w:val="TableParagraph"/>
              <w:spacing w:before="155"/>
              <w:ind w:left="84"/>
              <w:rPr>
                <w:sz w:val="18"/>
                <w:szCs w:val="18"/>
              </w:rPr>
            </w:pPr>
            <w:r w:rsidRPr="001E2A89">
              <w:rPr>
                <w:sz w:val="18"/>
                <w:szCs w:val="18"/>
              </w:rPr>
              <w:t>Republic of Lithuania</w:t>
            </w:r>
          </w:p>
        </w:tc>
      </w:tr>
      <w:tr w:rsidR="00FF3E60" w:rsidRPr="001E2A89" w14:paraId="3531D261" w14:textId="77777777">
        <w:trPr>
          <w:trHeight w:val="310"/>
        </w:trPr>
        <w:tc>
          <w:tcPr>
            <w:tcW w:w="2540" w:type="dxa"/>
            <w:vMerge/>
            <w:tcBorders>
              <w:top w:val="nil"/>
            </w:tcBorders>
            <w:shd w:val="clear" w:color="auto" w:fill="F1F1F1"/>
          </w:tcPr>
          <w:p w14:paraId="3B80D519" w14:textId="77777777" w:rsidR="00FF3E60" w:rsidRPr="001E2A89" w:rsidRDefault="00FF3E60" w:rsidP="00D063A8">
            <w:pPr>
              <w:rPr>
                <w:sz w:val="18"/>
                <w:szCs w:val="18"/>
              </w:rPr>
            </w:pPr>
          </w:p>
        </w:tc>
        <w:tc>
          <w:tcPr>
            <w:tcW w:w="3004" w:type="dxa"/>
            <w:shd w:val="clear" w:color="auto" w:fill="F1F1F1"/>
          </w:tcPr>
          <w:p w14:paraId="587BE1CB" w14:textId="77777777" w:rsidR="00FF3E60" w:rsidRPr="001E2A89" w:rsidRDefault="004A207F" w:rsidP="00D063A8">
            <w:pPr>
              <w:pStyle w:val="TableParagraph"/>
              <w:spacing w:before="40"/>
              <w:ind w:left="84"/>
              <w:rPr>
                <w:sz w:val="18"/>
                <w:szCs w:val="18"/>
              </w:rPr>
            </w:pPr>
            <w:r w:rsidRPr="001E2A89">
              <w:rPr>
                <w:sz w:val="18"/>
                <w:szCs w:val="18"/>
              </w:rPr>
              <w:t>1.1.3.</w:t>
            </w:r>
            <w:r w:rsidRPr="001E2A89">
              <w:rPr>
                <w:spacing w:val="61"/>
                <w:sz w:val="18"/>
                <w:szCs w:val="18"/>
              </w:rPr>
              <w:t xml:space="preserve"> </w:t>
            </w:r>
            <w:r w:rsidRPr="001E2A89">
              <w:rPr>
                <w:sz w:val="18"/>
                <w:szCs w:val="18"/>
              </w:rPr>
              <w:t>Legal</w:t>
            </w:r>
            <w:r w:rsidRPr="001E2A89">
              <w:rPr>
                <w:spacing w:val="-2"/>
                <w:sz w:val="18"/>
                <w:szCs w:val="18"/>
              </w:rPr>
              <w:t xml:space="preserve"> </w:t>
            </w:r>
            <w:r w:rsidRPr="001E2A89">
              <w:rPr>
                <w:sz w:val="18"/>
                <w:szCs w:val="18"/>
              </w:rPr>
              <w:t>entity</w:t>
            </w:r>
            <w:r w:rsidRPr="001E2A89">
              <w:rPr>
                <w:spacing w:val="-1"/>
                <w:sz w:val="18"/>
                <w:szCs w:val="18"/>
              </w:rPr>
              <w:t xml:space="preserve"> </w:t>
            </w:r>
            <w:r w:rsidRPr="001E2A89">
              <w:rPr>
                <w:spacing w:val="-4"/>
                <w:sz w:val="18"/>
                <w:szCs w:val="18"/>
              </w:rPr>
              <w:t>code</w:t>
            </w:r>
          </w:p>
        </w:tc>
        <w:tc>
          <w:tcPr>
            <w:tcW w:w="4658" w:type="dxa"/>
            <w:gridSpan w:val="2"/>
          </w:tcPr>
          <w:p w14:paraId="23920E0D" w14:textId="21697C88" w:rsidR="00FF3E60" w:rsidRPr="001E2A89" w:rsidRDefault="00013245" w:rsidP="00D063A8">
            <w:pPr>
              <w:pStyle w:val="TableParagraph"/>
              <w:spacing w:before="40"/>
              <w:ind w:left="84"/>
              <w:rPr>
                <w:sz w:val="18"/>
                <w:szCs w:val="18"/>
              </w:rPr>
            </w:pPr>
            <w:r w:rsidRPr="001E2A89">
              <w:rPr>
                <w:sz w:val="18"/>
                <w:szCs w:val="18"/>
                <w:lang w:val="lt-LT"/>
              </w:rPr>
              <w:t>121215587</w:t>
            </w:r>
          </w:p>
        </w:tc>
      </w:tr>
      <w:tr w:rsidR="00FF3E60" w:rsidRPr="001E2A89" w14:paraId="22807E8F" w14:textId="77777777">
        <w:trPr>
          <w:trHeight w:val="539"/>
        </w:trPr>
        <w:tc>
          <w:tcPr>
            <w:tcW w:w="2540" w:type="dxa"/>
            <w:vMerge/>
            <w:tcBorders>
              <w:top w:val="nil"/>
            </w:tcBorders>
            <w:shd w:val="clear" w:color="auto" w:fill="F1F1F1"/>
          </w:tcPr>
          <w:p w14:paraId="53609BEB" w14:textId="77777777" w:rsidR="00FF3E60" w:rsidRPr="001E2A89" w:rsidRDefault="00FF3E60" w:rsidP="00D063A8">
            <w:pPr>
              <w:rPr>
                <w:sz w:val="18"/>
                <w:szCs w:val="18"/>
              </w:rPr>
            </w:pPr>
          </w:p>
        </w:tc>
        <w:tc>
          <w:tcPr>
            <w:tcW w:w="3004" w:type="dxa"/>
            <w:shd w:val="clear" w:color="auto" w:fill="F1F1F1"/>
          </w:tcPr>
          <w:p w14:paraId="3C4A678E" w14:textId="12D2D3AF" w:rsidR="00FF3E60" w:rsidRPr="001E2A89" w:rsidRDefault="004A207F" w:rsidP="00D063A8">
            <w:pPr>
              <w:pStyle w:val="TableParagraph"/>
              <w:spacing w:before="40"/>
              <w:ind w:left="707" w:right="210" w:hanging="623"/>
              <w:rPr>
                <w:sz w:val="18"/>
                <w:szCs w:val="18"/>
              </w:rPr>
            </w:pPr>
            <w:r w:rsidRPr="001E2A89">
              <w:rPr>
                <w:sz w:val="18"/>
                <w:szCs w:val="18"/>
              </w:rPr>
              <w:t>1.1.4.</w:t>
            </w:r>
            <w:r w:rsidRPr="001E2A89">
              <w:rPr>
                <w:spacing w:val="40"/>
                <w:sz w:val="18"/>
                <w:szCs w:val="18"/>
              </w:rPr>
              <w:t xml:space="preserve"> </w:t>
            </w:r>
            <w:r w:rsidRPr="001E2A89">
              <w:rPr>
                <w:sz w:val="18"/>
                <w:szCs w:val="18"/>
              </w:rPr>
              <w:t>Register</w:t>
            </w:r>
            <w:r w:rsidRPr="001E2A89">
              <w:rPr>
                <w:spacing w:val="-9"/>
                <w:sz w:val="18"/>
                <w:szCs w:val="18"/>
              </w:rPr>
              <w:t xml:space="preserve"> </w:t>
            </w:r>
            <w:r w:rsidRPr="001E2A89">
              <w:rPr>
                <w:sz w:val="18"/>
                <w:szCs w:val="18"/>
              </w:rPr>
              <w:t>of</w:t>
            </w:r>
            <w:r w:rsidRPr="001E2A89">
              <w:rPr>
                <w:spacing w:val="-10"/>
                <w:sz w:val="18"/>
                <w:szCs w:val="18"/>
              </w:rPr>
              <w:t xml:space="preserve"> </w:t>
            </w:r>
            <w:r w:rsidR="00902BE0" w:rsidRPr="001E2A89">
              <w:rPr>
                <w:sz w:val="18"/>
                <w:szCs w:val="18"/>
              </w:rPr>
              <w:t>L</w:t>
            </w:r>
            <w:r w:rsidRPr="001E2A89">
              <w:rPr>
                <w:sz w:val="18"/>
                <w:szCs w:val="18"/>
              </w:rPr>
              <w:t xml:space="preserve">egal </w:t>
            </w:r>
            <w:r w:rsidR="00902BE0" w:rsidRPr="001E2A89">
              <w:rPr>
                <w:spacing w:val="-2"/>
                <w:sz w:val="18"/>
                <w:szCs w:val="18"/>
              </w:rPr>
              <w:t xml:space="preserve">Entities </w:t>
            </w:r>
          </w:p>
        </w:tc>
        <w:tc>
          <w:tcPr>
            <w:tcW w:w="4658" w:type="dxa"/>
            <w:gridSpan w:val="2"/>
          </w:tcPr>
          <w:p w14:paraId="0D737C9E" w14:textId="4153F0A1" w:rsidR="00FF3E60" w:rsidRPr="001E2A89" w:rsidRDefault="003F4BC5" w:rsidP="003F4BC5">
            <w:pPr>
              <w:pStyle w:val="TableParagraph"/>
              <w:spacing w:before="40"/>
              <w:ind w:right="5"/>
              <w:rPr>
                <w:sz w:val="18"/>
                <w:szCs w:val="18"/>
              </w:rPr>
            </w:pPr>
            <w:r w:rsidRPr="001E2A89">
              <w:rPr>
                <w:sz w:val="18"/>
                <w:szCs w:val="18"/>
              </w:rPr>
              <w:t xml:space="preserve"> </w:t>
            </w:r>
            <w:r w:rsidR="00A646AC" w:rsidRPr="001E2A89">
              <w:rPr>
                <w:sz w:val="18"/>
                <w:szCs w:val="18"/>
              </w:rPr>
              <w:t>Register of Legal Entities of the Republic of Lithuania</w:t>
            </w:r>
          </w:p>
        </w:tc>
      </w:tr>
      <w:tr w:rsidR="00FF3E60" w:rsidRPr="001E2A89" w14:paraId="1F41DCA9" w14:textId="77777777">
        <w:trPr>
          <w:trHeight w:val="310"/>
        </w:trPr>
        <w:tc>
          <w:tcPr>
            <w:tcW w:w="2540" w:type="dxa"/>
            <w:vMerge/>
            <w:tcBorders>
              <w:top w:val="nil"/>
            </w:tcBorders>
            <w:shd w:val="clear" w:color="auto" w:fill="F1F1F1"/>
          </w:tcPr>
          <w:p w14:paraId="36840087" w14:textId="77777777" w:rsidR="00FF3E60" w:rsidRPr="001E2A89" w:rsidRDefault="00FF3E60" w:rsidP="00D063A8">
            <w:pPr>
              <w:rPr>
                <w:sz w:val="18"/>
                <w:szCs w:val="18"/>
              </w:rPr>
            </w:pPr>
          </w:p>
        </w:tc>
        <w:tc>
          <w:tcPr>
            <w:tcW w:w="3004" w:type="dxa"/>
            <w:shd w:val="clear" w:color="auto" w:fill="F1F1F1"/>
          </w:tcPr>
          <w:p w14:paraId="011506F3" w14:textId="068D7495" w:rsidR="00FF3E60" w:rsidRPr="001E2A89" w:rsidRDefault="004A207F" w:rsidP="00D063A8">
            <w:pPr>
              <w:pStyle w:val="TableParagraph"/>
              <w:spacing w:before="40"/>
              <w:ind w:left="84"/>
              <w:rPr>
                <w:sz w:val="18"/>
                <w:szCs w:val="18"/>
              </w:rPr>
            </w:pPr>
            <w:r w:rsidRPr="001E2A89">
              <w:rPr>
                <w:sz w:val="18"/>
                <w:szCs w:val="18"/>
              </w:rPr>
              <w:t>1.1.5.</w:t>
            </w:r>
            <w:r w:rsidRPr="001E2A89">
              <w:rPr>
                <w:spacing w:val="61"/>
                <w:sz w:val="18"/>
                <w:szCs w:val="18"/>
              </w:rPr>
              <w:t xml:space="preserve"> </w:t>
            </w:r>
            <w:r w:rsidRPr="001E2A89">
              <w:rPr>
                <w:sz w:val="18"/>
                <w:szCs w:val="18"/>
              </w:rPr>
              <w:t>VAT</w:t>
            </w:r>
            <w:r w:rsidRPr="001E2A89">
              <w:rPr>
                <w:spacing w:val="-1"/>
                <w:sz w:val="18"/>
                <w:szCs w:val="18"/>
              </w:rPr>
              <w:t xml:space="preserve"> </w:t>
            </w:r>
            <w:r w:rsidRPr="001E2A89">
              <w:rPr>
                <w:sz w:val="18"/>
                <w:szCs w:val="18"/>
              </w:rPr>
              <w:t>payer</w:t>
            </w:r>
            <w:r w:rsidR="00902BE0" w:rsidRPr="001E2A89">
              <w:rPr>
                <w:sz w:val="18"/>
                <w:szCs w:val="18"/>
              </w:rPr>
              <w:t>’s</w:t>
            </w:r>
            <w:r w:rsidRPr="001E2A89">
              <w:rPr>
                <w:spacing w:val="-1"/>
                <w:sz w:val="18"/>
                <w:szCs w:val="18"/>
              </w:rPr>
              <w:t xml:space="preserve"> </w:t>
            </w:r>
            <w:r w:rsidRPr="001E2A89">
              <w:rPr>
                <w:spacing w:val="-4"/>
                <w:sz w:val="18"/>
                <w:szCs w:val="18"/>
              </w:rPr>
              <w:t>code</w:t>
            </w:r>
          </w:p>
        </w:tc>
        <w:tc>
          <w:tcPr>
            <w:tcW w:w="4658" w:type="dxa"/>
            <w:gridSpan w:val="2"/>
          </w:tcPr>
          <w:p w14:paraId="1EB84BD5" w14:textId="01A76864" w:rsidR="00FF3E60" w:rsidRPr="001E2A89" w:rsidRDefault="00013245" w:rsidP="00D063A8">
            <w:pPr>
              <w:pStyle w:val="TableParagraph"/>
              <w:spacing w:before="40"/>
              <w:ind w:left="84"/>
              <w:rPr>
                <w:sz w:val="18"/>
                <w:szCs w:val="18"/>
              </w:rPr>
            </w:pPr>
            <w:r w:rsidRPr="001E2A89">
              <w:rPr>
                <w:sz w:val="18"/>
                <w:szCs w:val="18"/>
                <w:lang w:val="lt-LT"/>
              </w:rPr>
              <w:t>LT212155811</w:t>
            </w:r>
          </w:p>
        </w:tc>
      </w:tr>
      <w:tr w:rsidR="00FF3E60" w:rsidRPr="001E2A89" w14:paraId="26739CCC" w14:textId="77777777">
        <w:trPr>
          <w:trHeight w:val="539"/>
        </w:trPr>
        <w:tc>
          <w:tcPr>
            <w:tcW w:w="2540" w:type="dxa"/>
            <w:vMerge/>
            <w:tcBorders>
              <w:top w:val="nil"/>
            </w:tcBorders>
            <w:shd w:val="clear" w:color="auto" w:fill="F1F1F1"/>
          </w:tcPr>
          <w:p w14:paraId="3CBAF9CD" w14:textId="77777777" w:rsidR="00FF3E60" w:rsidRPr="001E2A89" w:rsidRDefault="00FF3E60" w:rsidP="00D063A8">
            <w:pPr>
              <w:rPr>
                <w:sz w:val="18"/>
                <w:szCs w:val="18"/>
              </w:rPr>
            </w:pPr>
          </w:p>
        </w:tc>
        <w:tc>
          <w:tcPr>
            <w:tcW w:w="3004" w:type="dxa"/>
            <w:shd w:val="clear" w:color="auto" w:fill="F1F1F1"/>
          </w:tcPr>
          <w:p w14:paraId="6C0E0AB8" w14:textId="77777777" w:rsidR="00FF3E60" w:rsidRPr="001E2A89" w:rsidRDefault="004A207F" w:rsidP="00D063A8">
            <w:pPr>
              <w:pStyle w:val="TableParagraph"/>
              <w:spacing w:before="155"/>
              <w:ind w:left="84"/>
              <w:rPr>
                <w:sz w:val="18"/>
                <w:szCs w:val="18"/>
              </w:rPr>
            </w:pPr>
            <w:r w:rsidRPr="001E2A89">
              <w:rPr>
                <w:sz w:val="18"/>
                <w:szCs w:val="18"/>
              </w:rPr>
              <w:t>1.1.6.</w:t>
            </w:r>
            <w:r w:rsidRPr="001E2A89">
              <w:rPr>
                <w:spacing w:val="64"/>
                <w:sz w:val="18"/>
                <w:szCs w:val="18"/>
              </w:rPr>
              <w:t xml:space="preserve"> </w:t>
            </w:r>
            <w:r w:rsidRPr="001E2A89">
              <w:rPr>
                <w:sz w:val="18"/>
                <w:szCs w:val="18"/>
              </w:rPr>
              <w:t xml:space="preserve">Bank </w:t>
            </w:r>
            <w:r w:rsidRPr="001E2A89">
              <w:rPr>
                <w:spacing w:val="-2"/>
                <w:sz w:val="18"/>
                <w:szCs w:val="18"/>
              </w:rPr>
              <w:t>account</w:t>
            </w:r>
          </w:p>
        </w:tc>
        <w:tc>
          <w:tcPr>
            <w:tcW w:w="4658" w:type="dxa"/>
            <w:gridSpan w:val="2"/>
          </w:tcPr>
          <w:p w14:paraId="4B265286" w14:textId="77777777" w:rsidR="003F4BC5" w:rsidRPr="001E2A89" w:rsidRDefault="003F4BC5" w:rsidP="003F4BC5">
            <w:pPr>
              <w:pStyle w:val="TableParagraph"/>
              <w:ind w:left="84"/>
              <w:rPr>
                <w:sz w:val="18"/>
                <w:szCs w:val="18"/>
              </w:rPr>
            </w:pPr>
          </w:p>
          <w:p w14:paraId="71BE23E3" w14:textId="2F64DAB0" w:rsidR="00FF3E60" w:rsidRPr="001E2A89" w:rsidRDefault="00013245" w:rsidP="003F4BC5">
            <w:pPr>
              <w:pStyle w:val="TableParagraph"/>
              <w:ind w:left="84"/>
              <w:rPr>
                <w:sz w:val="18"/>
                <w:szCs w:val="18"/>
              </w:rPr>
            </w:pPr>
            <w:r w:rsidRPr="001E2A89">
              <w:rPr>
                <w:sz w:val="18"/>
                <w:szCs w:val="18"/>
              </w:rPr>
              <w:t>LT71 7044 0600 0018 7388</w:t>
            </w:r>
          </w:p>
        </w:tc>
      </w:tr>
      <w:tr w:rsidR="00013245" w:rsidRPr="001E2A89" w14:paraId="6F99703A" w14:textId="77777777">
        <w:trPr>
          <w:trHeight w:val="539"/>
        </w:trPr>
        <w:tc>
          <w:tcPr>
            <w:tcW w:w="2540" w:type="dxa"/>
            <w:vMerge/>
            <w:tcBorders>
              <w:top w:val="nil"/>
            </w:tcBorders>
            <w:shd w:val="clear" w:color="auto" w:fill="F1F1F1"/>
          </w:tcPr>
          <w:p w14:paraId="3C531627" w14:textId="77777777" w:rsidR="00013245" w:rsidRPr="001E2A89" w:rsidRDefault="00013245" w:rsidP="00013245">
            <w:pPr>
              <w:rPr>
                <w:sz w:val="18"/>
                <w:szCs w:val="18"/>
              </w:rPr>
            </w:pPr>
          </w:p>
        </w:tc>
        <w:tc>
          <w:tcPr>
            <w:tcW w:w="3004" w:type="dxa"/>
            <w:shd w:val="clear" w:color="auto" w:fill="F1F1F1"/>
          </w:tcPr>
          <w:p w14:paraId="5A859A0D" w14:textId="77777777" w:rsidR="00013245" w:rsidRPr="001E2A89" w:rsidRDefault="00013245" w:rsidP="00013245">
            <w:pPr>
              <w:pStyle w:val="TableParagraph"/>
              <w:spacing w:before="40"/>
              <w:ind w:left="84"/>
              <w:rPr>
                <w:sz w:val="18"/>
                <w:szCs w:val="18"/>
              </w:rPr>
            </w:pPr>
            <w:r w:rsidRPr="001E2A89">
              <w:rPr>
                <w:sz w:val="18"/>
                <w:szCs w:val="18"/>
              </w:rPr>
              <w:t>1.1.7.</w:t>
            </w:r>
            <w:r w:rsidRPr="001E2A89">
              <w:rPr>
                <w:spacing w:val="61"/>
                <w:sz w:val="18"/>
                <w:szCs w:val="18"/>
              </w:rPr>
              <w:t xml:space="preserve"> </w:t>
            </w:r>
            <w:r w:rsidRPr="001E2A89">
              <w:rPr>
                <w:sz w:val="18"/>
                <w:szCs w:val="18"/>
              </w:rPr>
              <w:t>Address</w:t>
            </w:r>
            <w:r w:rsidRPr="001E2A89">
              <w:rPr>
                <w:spacing w:val="-1"/>
                <w:sz w:val="18"/>
                <w:szCs w:val="18"/>
              </w:rPr>
              <w:t xml:space="preserve"> </w:t>
            </w:r>
            <w:r w:rsidRPr="001E2A89">
              <w:rPr>
                <w:sz w:val="18"/>
                <w:szCs w:val="18"/>
              </w:rPr>
              <w:t>of</w:t>
            </w:r>
            <w:r w:rsidRPr="001E2A89">
              <w:rPr>
                <w:spacing w:val="-2"/>
                <w:sz w:val="18"/>
                <w:szCs w:val="18"/>
              </w:rPr>
              <w:t xml:space="preserve"> </w:t>
            </w:r>
            <w:r w:rsidRPr="001E2A89">
              <w:rPr>
                <w:spacing w:val="-5"/>
                <w:sz w:val="18"/>
                <w:szCs w:val="18"/>
              </w:rPr>
              <w:t>the</w:t>
            </w:r>
          </w:p>
          <w:p w14:paraId="5273D44A" w14:textId="77777777" w:rsidR="00013245" w:rsidRPr="001E2A89" w:rsidRDefault="00013245" w:rsidP="00013245">
            <w:pPr>
              <w:pStyle w:val="TableParagraph"/>
              <w:ind w:left="707"/>
              <w:rPr>
                <w:sz w:val="18"/>
                <w:szCs w:val="18"/>
              </w:rPr>
            </w:pPr>
            <w:r w:rsidRPr="001E2A89">
              <w:rPr>
                <w:sz w:val="18"/>
                <w:szCs w:val="18"/>
              </w:rPr>
              <w:t>registered</w:t>
            </w:r>
            <w:r w:rsidRPr="001E2A89">
              <w:rPr>
                <w:spacing w:val="-12"/>
                <w:sz w:val="18"/>
                <w:szCs w:val="18"/>
              </w:rPr>
              <w:t xml:space="preserve"> </w:t>
            </w:r>
            <w:r w:rsidRPr="001E2A89">
              <w:rPr>
                <w:spacing w:val="-2"/>
                <w:sz w:val="18"/>
                <w:szCs w:val="18"/>
              </w:rPr>
              <w:t>office</w:t>
            </w:r>
          </w:p>
        </w:tc>
        <w:tc>
          <w:tcPr>
            <w:tcW w:w="4658" w:type="dxa"/>
            <w:gridSpan w:val="2"/>
          </w:tcPr>
          <w:p w14:paraId="40A4067B" w14:textId="4C433963" w:rsidR="00013245" w:rsidRPr="001E2A89" w:rsidRDefault="003F4BC5" w:rsidP="003F4BC5">
            <w:pPr>
              <w:pStyle w:val="TableParagraph"/>
              <w:spacing w:before="40"/>
              <w:rPr>
                <w:sz w:val="18"/>
                <w:szCs w:val="18"/>
              </w:rPr>
            </w:pPr>
            <w:r w:rsidRPr="001E2A89">
              <w:rPr>
                <w:sz w:val="18"/>
                <w:szCs w:val="18"/>
                <w:lang w:val="lt-LT"/>
              </w:rPr>
              <w:t xml:space="preserve"> </w:t>
            </w:r>
            <w:r w:rsidR="00013245" w:rsidRPr="001E2A89">
              <w:rPr>
                <w:sz w:val="18"/>
                <w:szCs w:val="18"/>
                <w:lang w:val="lt-LT"/>
              </w:rPr>
              <w:t xml:space="preserve">J. Balčikonio g. 3, LT-03500 Vilnius, </w:t>
            </w:r>
            <w:proofErr w:type="spellStart"/>
            <w:r w:rsidR="00013245" w:rsidRPr="001E2A89">
              <w:rPr>
                <w:sz w:val="18"/>
                <w:szCs w:val="18"/>
                <w:lang w:val="lt-LT"/>
              </w:rPr>
              <w:t>Republic</w:t>
            </w:r>
            <w:proofErr w:type="spellEnd"/>
            <w:r w:rsidR="00013245" w:rsidRPr="001E2A89">
              <w:rPr>
                <w:sz w:val="18"/>
                <w:szCs w:val="18"/>
                <w:lang w:val="lt-LT"/>
              </w:rPr>
              <w:t xml:space="preserve"> </w:t>
            </w:r>
            <w:proofErr w:type="spellStart"/>
            <w:r w:rsidR="00013245" w:rsidRPr="001E2A89">
              <w:rPr>
                <w:sz w:val="18"/>
                <w:szCs w:val="18"/>
                <w:lang w:val="lt-LT"/>
              </w:rPr>
              <w:t>of</w:t>
            </w:r>
            <w:proofErr w:type="spellEnd"/>
            <w:r w:rsidR="00013245" w:rsidRPr="001E2A89">
              <w:rPr>
                <w:sz w:val="18"/>
                <w:szCs w:val="18"/>
                <w:lang w:val="lt-LT"/>
              </w:rPr>
              <w:t xml:space="preserve"> Lithuania</w:t>
            </w:r>
          </w:p>
        </w:tc>
      </w:tr>
      <w:tr w:rsidR="00013245" w:rsidRPr="001E2A89" w14:paraId="29DE2D37" w14:textId="77777777">
        <w:trPr>
          <w:trHeight w:val="580"/>
        </w:trPr>
        <w:tc>
          <w:tcPr>
            <w:tcW w:w="2540" w:type="dxa"/>
            <w:vMerge/>
            <w:tcBorders>
              <w:top w:val="nil"/>
            </w:tcBorders>
            <w:shd w:val="clear" w:color="auto" w:fill="F1F1F1"/>
          </w:tcPr>
          <w:p w14:paraId="6C734F36" w14:textId="77777777" w:rsidR="00013245" w:rsidRPr="001E2A89" w:rsidRDefault="00013245" w:rsidP="00013245">
            <w:pPr>
              <w:rPr>
                <w:sz w:val="18"/>
                <w:szCs w:val="18"/>
              </w:rPr>
            </w:pPr>
          </w:p>
        </w:tc>
        <w:tc>
          <w:tcPr>
            <w:tcW w:w="3004" w:type="dxa"/>
            <w:shd w:val="clear" w:color="auto" w:fill="F1F1F1"/>
          </w:tcPr>
          <w:p w14:paraId="1EB2CB6C" w14:textId="77777777" w:rsidR="00013245" w:rsidRPr="001E2A89" w:rsidRDefault="00013245" w:rsidP="00013245">
            <w:pPr>
              <w:pStyle w:val="TableParagraph"/>
              <w:spacing w:before="60"/>
              <w:ind w:left="707" w:hanging="623"/>
              <w:rPr>
                <w:sz w:val="18"/>
                <w:szCs w:val="18"/>
              </w:rPr>
            </w:pPr>
            <w:r w:rsidRPr="001E2A89">
              <w:rPr>
                <w:sz w:val="18"/>
                <w:szCs w:val="18"/>
              </w:rPr>
              <w:t>1.1.8.</w:t>
            </w:r>
            <w:r w:rsidRPr="001E2A89">
              <w:rPr>
                <w:spacing w:val="40"/>
                <w:sz w:val="18"/>
                <w:szCs w:val="18"/>
              </w:rPr>
              <w:t xml:space="preserve"> </w:t>
            </w:r>
            <w:r w:rsidRPr="001E2A89">
              <w:rPr>
                <w:sz w:val="18"/>
                <w:szCs w:val="18"/>
              </w:rPr>
              <w:t>Data</w:t>
            </w:r>
            <w:r w:rsidRPr="001E2A89">
              <w:rPr>
                <w:spacing w:val="-9"/>
                <w:sz w:val="18"/>
                <w:szCs w:val="18"/>
              </w:rPr>
              <w:t xml:space="preserve"> </w:t>
            </w:r>
            <w:r w:rsidRPr="001E2A89">
              <w:rPr>
                <w:sz w:val="18"/>
                <w:szCs w:val="18"/>
              </w:rPr>
              <w:t>for</w:t>
            </w:r>
            <w:r w:rsidRPr="001E2A89">
              <w:rPr>
                <w:spacing w:val="-10"/>
                <w:sz w:val="18"/>
                <w:szCs w:val="18"/>
              </w:rPr>
              <w:t xml:space="preserve"> </w:t>
            </w:r>
            <w:r w:rsidRPr="001E2A89">
              <w:rPr>
                <w:sz w:val="18"/>
                <w:szCs w:val="18"/>
              </w:rPr>
              <w:t>correspondence and communication</w:t>
            </w:r>
          </w:p>
        </w:tc>
        <w:tc>
          <w:tcPr>
            <w:tcW w:w="4658" w:type="dxa"/>
            <w:gridSpan w:val="2"/>
          </w:tcPr>
          <w:p w14:paraId="5037FA85" w14:textId="71FAC271" w:rsidR="00013245" w:rsidRPr="001E2A89" w:rsidRDefault="003F4BC5" w:rsidP="00013245">
            <w:pPr>
              <w:tabs>
                <w:tab w:val="left" w:pos="1019"/>
              </w:tabs>
              <w:spacing w:before="40" w:after="40"/>
              <w:rPr>
                <w:sz w:val="18"/>
                <w:szCs w:val="18"/>
                <w:lang w:val="lt-LT"/>
              </w:rPr>
            </w:pPr>
            <w:r w:rsidRPr="001E2A89">
              <w:rPr>
                <w:sz w:val="18"/>
                <w:szCs w:val="18"/>
                <w:lang w:val="lt-LT"/>
              </w:rPr>
              <w:t xml:space="preserve"> </w:t>
            </w:r>
            <w:r w:rsidR="00013245" w:rsidRPr="001E2A89">
              <w:rPr>
                <w:sz w:val="18"/>
                <w:szCs w:val="18"/>
                <w:lang w:val="lt-LT"/>
              </w:rPr>
              <w:t>Tel. No.: +370 700 55 400</w:t>
            </w:r>
          </w:p>
          <w:p w14:paraId="4ED704C1" w14:textId="687CB4A1" w:rsidR="00013245" w:rsidRPr="001E2A89" w:rsidRDefault="00013245" w:rsidP="00013245">
            <w:pPr>
              <w:pStyle w:val="TableParagraph"/>
              <w:spacing w:before="40"/>
              <w:ind w:left="84"/>
              <w:rPr>
                <w:sz w:val="18"/>
                <w:szCs w:val="18"/>
              </w:rPr>
            </w:pPr>
            <w:r w:rsidRPr="001E2A89">
              <w:rPr>
                <w:sz w:val="18"/>
                <w:szCs w:val="18"/>
                <w:lang w:val="lt-LT"/>
              </w:rPr>
              <w:t>e-</w:t>
            </w:r>
            <w:proofErr w:type="spellStart"/>
            <w:r w:rsidRPr="001E2A89">
              <w:rPr>
                <w:sz w:val="18"/>
                <w:szCs w:val="18"/>
                <w:lang w:val="lt-LT"/>
              </w:rPr>
              <w:t>mail</w:t>
            </w:r>
            <w:proofErr w:type="spellEnd"/>
            <w:r w:rsidRPr="001E2A89">
              <w:rPr>
                <w:sz w:val="18"/>
                <w:szCs w:val="18"/>
                <w:lang w:val="lt-LT"/>
              </w:rPr>
              <w:t xml:space="preserve"> </w:t>
            </w:r>
            <w:proofErr w:type="spellStart"/>
            <w:r w:rsidRPr="001E2A89">
              <w:rPr>
                <w:sz w:val="18"/>
                <w:szCs w:val="18"/>
                <w:lang w:val="lt-LT"/>
              </w:rPr>
              <w:t>address</w:t>
            </w:r>
            <w:proofErr w:type="spellEnd"/>
            <w:r w:rsidRPr="001E2A89">
              <w:rPr>
                <w:sz w:val="18"/>
                <w:szCs w:val="18"/>
                <w:lang w:val="lt-LT"/>
              </w:rPr>
              <w:t xml:space="preserve">: </w:t>
            </w:r>
            <w:hyperlink r:id="rId7" w:history="1">
              <w:r w:rsidR="00856303" w:rsidRPr="001E2A89">
                <w:rPr>
                  <w:rStyle w:val="Hyperlink"/>
                  <w:sz w:val="18"/>
                  <w:szCs w:val="18"/>
                  <w:lang w:val="lt-LT"/>
                </w:rPr>
                <w:t>info@post.lt</w:t>
              </w:r>
            </w:hyperlink>
            <w:r w:rsidR="00856303" w:rsidRPr="001E2A89">
              <w:rPr>
                <w:sz w:val="18"/>
                <w:szCs w:val="18"/>
                <w:lang w:val="lt-LT"/>
              </w:rPr>
              <w:t xml:space="preserve"> </w:t>
            </w:r>
          </w:p>
        </w:tc>
      </w:tr>
      <w:tr w:rsidR="00013245" w:rsidRPr="001E2A89" w14:paraId="47D67D3F" w14:textId="77777777">
        <w:trPr>
          <w:trHeight w:val="1310"/>
        </w:trPr>
        <w:tc>
          <w:tcPr>
            <w:tcW w:w="2540" w:type="dxa"/>
            <w:vMerge/>
            <w:tcBorders>
              <w:top w:val="nil"/>
            </w:tcBorders>
            <w:shd w:val="clear" w:color="auto" w:fill="F1F1F1"/>
          </w:tcPr>
          <w:p w14:paraId="4B796D4C" w14:textId="77777777" w:rsidR="00013245" w:rsidRPr="001E2A89" w:rsidRDefault="00013245" w:rsidP="00013245">
            <w:pPr>
              <w:rPr>
                <w:sz w:val="18"/>
                <w:szCs w:val="18"/>
              </w:rPr>
            </w:pPr>
          </w:p>
        </w:tc>
        <w:tc>
          <w:tcPr>
            <w:tcW w:w="3004" w:type="dxa"/>
            <w:shd w:val="clear" w:color="auto" w:fill="F1F1F1"/>
          </w:tcPr>
          <w:p w14:paraId="0C62E00B" w14:textId="77777777" w:rsidR="00013245" w:rsidRPr="001E2A89" w:rsidRDefault="00013245" w:rsidP="00013245">
            <w:pPr>
              <w:pStyle w:val="TableParagraph"/>
              <w:spacing w:before="80"/>
              <w:rPr>
                <w:b/>
                <w:sz w:val="18"/>
                <w:szCs w:val="18"/>
              </w:rPr>
            </w:pPr>
          </w:p>
          <w:p w14:paraId="4839BAE5" w14:textId="3D0F8909" w:rsidR="00013245" w:rsidRPr="001E2A89" w:rsidRDefault="00013245" w:rsidP="00013245">
            <w:pPr>
              <w:pStyle w:val="TableParagraph"/>
              <w:ind w:left="707" w:hanging="623"/>
              <w:rPr>
                <w:sz w:val="18"/>
                <w:szCs w:val="18"/>
              </w:rPr>
            </w:pPr>
            <w:r w:rsidRPr="001E2A89">
              <w:rPr>
                <w:sz w:val="18"/>
                <w:szCs w:val="18"/>
              </w:rPr>
              <w:t>1.1.9.</w:t>
            </w:r>
            <w:r w:rsidRPr="001E2A89">
              <w:rPr>
                <w:spacing w:val="40"/>
                <w:sz w:val="18"/>
                <w:szCs w:val="18"/>
              </w:rPr>
              <w:t xml:space="preserve"> </w:t>
            </w:r>
            <w:r w:rsidRPr="001E2A89">
              <w:rPr>
                <w:sz w:val="18"/>
                <w:szCs w:val="18"/>
              </w:rPr>
              <w:t>Person</w:t>
            </w:r>
            <w:r w:rsidRPr="001E2A89">
              <w:rPr>
                <w:spacing w:val="-9"/>
                <w:sz w:val="18"/>
                <w:szCs w:val="18"/>
              </w:rPr>
              <w:t xml:space="preserve"> </w:t>
            </w:r>
            <w:r w:rsidRPr="001E2A89">
              <w:rPr>
                <w:sz w:val="18"/>
                <w:szCs w:val="18"/>
              </w:rPr>
              <w:t>representing</w:t>
            </w:r>
            <w:r w:rsidRPr="001E2A89">
              <w:rPr>
                <w:spacing w:val="-9"/>
                <w:sz w:val="18"/>
                <w:szCs w:val="18"/>
              </w:rPr>
              <w:t xml:space="preserve"> </w:t>
            </w:r>
            <w:r w:rsidRPr="001E2A89">
              <w:rPr>
                <w:sz w:val="18"/>
                <w:szCs w:val="18"/>
              </w:rPr>
              <w:t xml:space="preserve">the buyer who signs the </w:t>
            </w:r>
            <w:r w:rsidRPr="001E2A89">
              <w:rPr>
                <w:spacing w:val="-2"/>
                <w:sz w:val="18"/>
                <w:szCs w:val="18"/>
              </w:rPr>
              <w:t>Contract</w:t>
            </w:r>
          </w:p>
        </w:tc>
        <w:tc>
          <w:tcPr>
            <w:tcW w:w="2328" w:type="dxa"/>
          </w:tcPr>
          <w:p w14:paraId="69C3C62B" w14:textId="77777777" w:rsidR="00013245" w:rsidRPr="001E2A89" w:rsidRDefault="00013245" w:rsidP="00013245">
            <w:pPr>
              <w:pStyle w:val="TableParagraph"/>
              <w:spacing w:before="175"/>
              <w:rPr>
                <w:b/>
                <w:sz w:val="18"/>
                <w:szCs w:val="18"/>
              </w:rPr>
            </w:pPr>
          </w:p>
          <w:p w14:paraId="16965DCE" w14:textId="5F3D3B1A" w:rsidR="00013245" w:rsidRPr="001E2A89" w:rsidRDefault="00013245" w:rsidP="00013245">
            <w:pPr>
              <w:pStyle w:val="TableParagraph"/>
              <w:ind w:left="84"/>
              <w:rPr>
                <w:sz w:val="18"/>
                <w:szCs w:val="18"/>
              </w:rPr>
            </w:pPr>
            <w:r w:rsidRPr="001E2A89">
              <w:rPr>
                <w:color w:val="000000"/>
                <w:spacing w:val="-2"/>
                <w:sz w:val="18"/>
                <w:szCs w:val="18"/>
                <w:highlight w:val="lightGray"/>
              </w:rPr>
              <w:t>[Options</w:t>
            </w:r>
            <w:r w:rsidRPr="001E2A89">
              <w:rPr>
                <w:color w:val="000000"/>
                <w:spacing w:val="-2"/>
                <w:sz w:val="18"/>
                <w:szCs w:val="18"/>
              </w:rPr>
              <w:t>]</w:t>
            </w:r>
          </w:p>
        </w:tc>
        <w:tc>
          <w:tcPr>
            <w:tcW w:w="2330" w:type="dxa"/>
          </w:tcPr>
          <w:p w14:paraId="219956D1" w14:textId="77777777" w:rsidR="00013245" w:rsidRPr="001E2A89" w:rsidRDefault="00013245" w:rsidP="00013245">
            <w:pPr>
              <w:pStyle w:val="TableParagraph"/>
              <w:spacing w:before="80"/>
              <w:rPr>
                <w:b/>
                <w:sz w:val="18"/>
                <w:szCs w:val="18"/>
              </w:rPr>
            </w:pPr>
          </w:p>
          <w:p w14:paraId="12A4657F" w14:textId="1808FB68" w:rsidR="00013245" w:rsidRPr="001E2A89" w:rsidRDefault="00013245" w:rsidP="00013245">
            <w:pPr>
              <w:pStyle w:val="TableParagraph"/>
              <w:ind w:left="84" w:right="306"/>
              <w:rPr>
                <w:sz w:val="18"/>
                <w:szCs w:val="18"/>
              </w:rPr>
            </w:pPr>
            <w:r w:rsidRPr="001E2A89">
              <w:rPr>
                <w:color w:val="000000"/>
                <w:sz w:val="18"/>
                <w:szCs w:val="18"/>
                <w:highlight w:val="lightGray"/>
              </w:rPr>
              <w:t>[position of the signatory (if</w:t>
            </w:r>
            <w:r w:rsidRPr="001E2A89">
              <w:rPr>
                <w:color w:val="000000"/>
                <w:sz w:val="18"/>
                <w:szCs w:val="18"/>
              </w:rPr>
              <w:t xml:space="preserve"> </w:t>
            </w:r>
            <w:r w:rsidRPr="001E2A89">
              <w:rPr>
                <w:color w:val="000000"/>
                <w:sz w:val="18"/>
                <w:szCs w:val="18"/>
                <w:highlight w:val="lightGray"/>
              </w:rPr>
              <w:t>signed by the authorized person),</w:t>
            </w:r>
            <w:r w:rsidRPr="001E2A89">
              <w:rPr>
                <w:color w:val="000000"/>
                <w:sz w:val="18"/>
                <w:szCs w:val="18"/>
              </w:rPr>
              <w:t xml:space="preserve"> </w:t>
            </w:r>
            <w:r w:rsidRPr="001E2A89">
              <w:rPr>
                <w:color w:val="000000"/>
                <w:sz w:val="18"/>
                <w:szCs w:val="18"/>
                <w:highlight w:val="lightGray"/>
              </w:rPr>
              <w:t>name, surname]</w:t>
            </w:r>
          </w:p>
        </w:tc>
      </w:tr>
      <w:tr w:rsidR="00013245" w:rsidRPr="001E2A89" w14:paraId="2F5A6D22" w14:textId="77777777">
        <w:trPr>
          <w:trHeight w:val="1849"/>
        </w:trPr>
        <w:tc>
          <w:tcPr>
            <w:tcW w:w="2540" w:type="dxa"/>
            <w:vMerge/>
            <w:tcBorders>
              <w:top w:val="nil"/>
            </w:tcBorders>
            <w:shd w:val="clear" w:color="auto" w:fill="F1F1F1"/>
          </w:tcPr>
          <w:p w14:paraId="0A8FB800" w14:textId="77777777" w:rsidR="00013245" w:rsidRPr="001E2A89" w:rsidRDefault="00013245" w:rsidP="00013245">
            <w:pPr>
              <w:rPr>
                <w:sz w:val="18"/>
                <w:szCs w:val="18"/>
              </w:rPr>
            </w:pPr>
          </w:p>
        </w:tc>
        <w:tc>
          <w:tcPr>
            <w:tcW w:w="3004" w:type="dxa"/>
            <w:shd w:val="clear" w:color="auto" w:fill="F1F1F1"/>
          </w:tcPr>
          <w:p w14:paraId="469290DF" w14:textId="77777777" w:rsidR="00013245" w:rsidRPr="001E2A89" w:rsidRDefault="00013245" w:rsidP="00013245">
            <w:pPr>
              <w:pStyle w:val="TableParagraph"/>
              <w:rPr>
                <w:b/>
                <w:sz w:val="18"/>
                <w:szCs w:val="18"/>
              </w:rPr>
            </w:pPr>
          </w:p>
          <w:p w14:paraId="7FCC8FAD" w14:textId="77777777" w:rsidR="00013245" w:rsidRPr="001E2A89" w:rsidRDefault="00013245" w:rsidP="00013245">
            <w:pPr>
              <w:pStyle w:val="TableParagraph"/>
              <w:rPr>
                <w:b/>
                <w:sz w:val="18"/>
                <w:szCs w:val="18"/>
              </w:rPr>
            </w:pPr>
          </w:p>
          <w:p w14:paraId="65B0E9CA" w14:textId="77777777" w:rsidR="00013245" w:rsidRPr="001E2A89" w:rsidRDefault="00013245" w:rsidP="00013245">
            <w:pPr>
              <w:pStyle w:val="TableParagraph"/>
              <w:spacing w:before="5"/>
              <w:rPr>
                <w:b/>
                <w:sz w:val="18"/>
                <w:szCs w:val="18"/>
              </w:rPr>
            </w:pPr>
          </w:p>
          <w:p w14:paraId="4F05D3A8" w14:textId="733023ED" w:rsidR="00013245" w:rsidRPr="001E2A89" w:rsidRDefault="00013245" w:rsidP="00013245">
            <w:pPr>
              <w:pStyle w:val="TableParagraph"/>
              <w:ind w:left="84"/>
              <w:rPr>
                <w:sz w:val="18"/>
                <w:szCs w:val="18"/>
              </w:rPr>
            </w:pPr>
            <w:r w:rsidRPr="001E2A89">
              <w:rPr>
                <w:sz w:val="18"/>
                <w:szCs w:val="18"/>
              </w:rPr>
              <w:t>1.1.10. Grounds</w:t>
            </w:r>
            <w:r w:rsidRPr="001E2A89">
              <w:rPr>
                <w:spacing w:val="3"/>
                <w:sz w:val="18"/>
                <w:szCs w:val="18"/>
              </w:rPr>
              <w:t xml:space="preserve"> </w:t>
            </w:r>
            <w:r w:rsidRPr="001E2A89">
              <w:rPr>
                <w:spacing w:val="-5"/>
                <w:sz w:val="18"/>
                <w:szCs w:val="18"/>
              </w:rPr>
              <w:t>for</w:t>
            </w:r>
          </w:p>
          <w:p w14:paraId="2D95B5BD" w14:textId="77777777" w:rsidR="00013245" w:rsidRPr="001E2A89" w:rsidRDefault="00013245" w:rsidP="00013245">
            <w:pPr>
              <w:pStyle w:val="TableParagraph"/>
              <w:spacing w:before="1"/>
              <w:ind w:left="707"/>
              <w:rPr>
                <w:sz w:val="18"/>
                <w:szCs w:val="18"/>
              </w:rPr>
            </w:pPr>
            <w:r w:rsidRPr="001E2A89">
              <w:rPr>
                <w:spacing w:val="-2"/>
                <w:sz w:val="18"/>
                <w:szCs w:val="18"/>
              </w:rPr>
              <w:t>representation</w:t>
            </w:r>
          </w:p>
        </w:tc>
        <w:tc>
          <w:tcPr>
            <w:tcW w:w="4658" w:type="dxa"/>
            <w:gridSpan w:val="2"/>
          </w:tcPr>
          <w:p w14:paraId="6369E81A" w14:textId="12B7CCF2" w:rsidR="00013245" w:rsidRPr="001E2A89" w:rsidRDefault="00013245" w:rsidP="00013245">
            <w:pPr>
              <w:pStyle w:val="TableParagraph"/>
              <w:numPr>
                <w:ilvl w:val="0"/>
                <w:numId w:val="5"/>
              </w:numPr>
              <w:tabs>
                <w:tab w:val="left" w:pos="260"/>
              </w:tabs>
              <w:spacing w:before="40"/>
              <w:ind w:left="260" w:hanging="176"/>
              <w:rPr>
                <w:sz w:val="18"/>
                <w:szCs w:val="18"/>
              </w:rPr>
            </w:pPr>
            <w:r w:rsidRPr="001E2A89">
              <w:rPr>
                <w:spacing w:val="-4"/>
                <w:sz w:val="18"/>
                <w:szCs w:val="18"/>
              </w:rPr>
              <w:t xml:space="preserve"> </w:t>
            </w:r>
            <w:r w:rsidR="00BD14DB" w:rsidRPr="001E2A89">
              <w:rPr>
                <w:sz w:val="18"/>
                <w:szCs w:val="18"/>
              </w:rPr>
              <w:t>AB Lietuvos pastas Articles of Association</w:t>
            </w:r>
          </w:p>
          <w:p w14:paraId="70FA227B" w14:textId="77777777" w:rsidR="00013245" w:rsidRPr="001E2A89" w:rsidRDefault="00013245" w:rsidP="00013245">
            <w:pPr>
              <w:pStyle w:val="TableParagraph"/>
              <w:numPr>
                <w:ilvl w:val="0"/>
                <w:numId w:val="5"/>
              </w:numPr>
              <w:tabs>
                <w:tab w:val="left" w:pos="260"/>
              </w:tabs>
              <w:spacing w:before="40"/>
              <w:ind w:left="260" w:hanging="176"/>
              <w:rPr>
                <w:sz w:val="18"/>
                <w:szCs w:val="18"/>
              </w:rPr>
            </w:pPr>
            <w:r w:rsidRPr="001E2A89">
              <w:rPr>
                <w:sz w:val="18"/>
                <w:szCs w:val="18"/>
              </w:rPr>
              <w:t>Order</w:t>
            </w:r>
            <w:r w:rsidRPr="001E2A89">
              <w:rPr>
                <w:spacing w:val="-2"/>
                <w:sz w:val="18"/>
                <w:szCs w:val="18"/>
              </w:rPr>
              <w:t xml:space="preserve"> </w:t>
            </w:r>
            <w:r w:rsidRPr="001E2A89">
              <w:rPr>
                <w:color w:val="000000"/>
                <w:sz w:val="18"/>
                <w:szCs w:val="18"/>
                <w:highlight w:val="lightGray"/>
              </w:rPr>
              <w:t>[specify</w:t>
            </w:r>
            <w:r w:rsidRPr="001E2A89">
              <w:rPr>
                <w:color w:val="000000"/>
                <w:spacing w:val="-2"/>
                <w:sz w:val="18"/>
                <w:szCs w:val="18"/>
                <w:highlight w:val="lightGray"/>
              </w:rPr>
              <w:t xml:space="preserve"> </w:t>
            </w:r>
            <w:r w:rsidRPr="001E2A89">
              <w:rPr>
                <w:color w:val="000000"/>
                <w:sz w:val="18"/>
                <w:szCs w:val="18"/>
                <w:highlight w:val="lightGray"/>
              </w:rPr>
              <w:t>details</w:t>
            </w:r>
            <w:r w:rsidRPr="001E2A89">
              <w:rPr>
                <w:color w:val="000000"/>
                <w:spacing w:val="-1"/>
                <w:sz w:val="18"/>
                <w:szCs w:val="18"/>
                <w:highlight w:val="lightGray"/>
              </w:rPr>
              <w:t xml:space="preserve"> </w:t>
            </w:r>
            <w:r w:rsidRPr="001E2A89">
              <w:rPr>
                <w:color w:val="000000"/>
                <w:sz w:val="18"/>
                <w:szCs w:val="18"/>
                <w:highlight w:val="lightGray"/>
              </w:rPr>
              <w:t>of</w:t>
            </w:r>
            <w:r w:rsidRPr="001E2A89">
              <w:rPr>
                <w:color w:val="000000"/>
                <w:spacing w:val="-3"/>
                <w:sz w:val="18"/>
                <w:szCs w:val="18"/>
                <w:highlight w:val="lightGray"/>
              </w:rPr>
              <w:t xml:space="preserve"> </w:t>
            </w:r>
            <w:r w:rsidRPr="001E2A89">
              <w:rPr>
                <w:color w:val="000000"/>
                <w:sz w:val="18"/>
                <w:szCs w:val="18"/>
                <w:highlight w:val="lightGray"/>
              </w:rPr>
              <w:t>the</w:t>
            </w:r>
            <w:r w:rsidRPr="001E2A89">
              <w:rPr>
                <w:color w:val="000000"/>
                <w:spacing w:val="-2"/>
                <w:sz w:val="18"/>
                <w:szCs w:val="18"/>
                <w:highlight w:val="lightGray"/>
              </w:rPr>
              <w:t xml:space="preserve"> order]</w:t>
            </w:r>
          </w:p>
          <w:p w14:paraId="4709BE3F" w14:textId="555121B9" w:rsidR="00013245" w:rsidRPr="001E2A89" w:rsidRDefault="00013245" w:rsidP="00013245">
            <w:pPr>
              <w:pStyle w:val="TableParagraph"/>
              <w:numPr>
                <w:ilvl w:val="0"/>
                <w:numId w:val="5"/>
              </w:numPr>
              <w:tabs>
                <w:tab w:val="left" w:pos="260"/>
              </w:tabs>
              <w:spacing w:before="40"/>
              <w:ind w:left="260" w:hanging="176"/>
              <w:rPr>
                <w:sz w:val="18"/>
                <w:szCs w:val="18"/>
              </w:rPr>
            </w:pPr>
            <w:r w:rsidRPr="001E2A89">
              <w:rPr>
                <w:sz w:val="18"/>
                <w:szCs w:val="18"/>
              </w:rPr>
              <w:t>Procuracy</w:t>
            </w:r>
            <w:r w:rsidRPr="001E2A89">
              <w:rPr>
                <w:spacing w:val="-3"/>
                <w:sz w:val="18"/>
                <w:szCs w:val="18"/>
              </w:rPr>
              <w:t xml:space="preserve"> </w:t>
            </w:r>
            <w:r w:rsidRPr="001E2A89">
              <w:rPr>
                <w:color w:val="000000"/>
                <w:sz w:val="18"/>
                <w:szCs w:val="18"/>
                <w:highlight w:val="lightGray"/>
              </w:rPr>
              <w:t>[specify</w:t>
            </w:r>
            <w:r w:rsidRPr="001E2A89">
              <w:rPr>
                <w:color w:val="000000"/>
                <w:spacing w:val="-2"/>
                <w:sz w:val="18"/>
                <w:szCs w:val="18"/>
                <w:highlight w:val="lightGray"/>
              </w:rPr>
              <w:t xml:space="preserve"> </w:t>
            </w:r>
            <w:r w:rsidRPr="001E2A89">
              <w:rPr>
                <w:color w:val="000000"/>
                <w:sz w:val="18"/>
                <w:szCs w:val="18"/>
                <w:highlight w:val="lightGray"/>
              </w:rPr>
              <w:t>details</w:t>
            </w:r>
            <w:r w:rsidRPr="001E2A89">
              <w:rPr>
                <w:color w:val="000000"/>
                <w:spacing w:val="-2"/>
                <w:sz w:val="18"/>
                <w:szCs w:val="18"/>
                <w:highlight w:val="lightGray"/>
              </w:rPr>
              <w:t xml:space="preserve"> </w:t>
            </w:r>
            <w:r w:rsidRPr="001E2A89">
              <w:rPr>
                <w:color w:val="000000"/>
                <w:sz w:val="18"/>
                <w:szCs w:val="18"/>
                <w:highlight w:val="lightGray"/>
              </w:rPr>
              <w:t>of</w:t>
            </w:r>
            <w:r w:rsidRPr="001E2A89">
              <w:rPr>
                <w:color w:val="000000"/>
                <w:spacing w:val="-3"/>
                <w:sz w:val="18"/>
                <w:szCs w:val="18"/>
                <w:highlight w:val="lightGray"/>
              </w:rPr>
              <w:t xml:space="preserve"> </w:t>
            </w:r>
            <w:r w:rsidRPr="001E2A89">
              <w:rPr>
                <w:color w:val="000000"/>
                <w:sz w:val="18"/>
                <w:szCs w:val="18"/>
                <w:highlight w:val="lightGray"/>
              </w:rPr>
              <w:t>the</w:t>
            </w:r>
            <w:r w:rsidRPr="001E2A89">
              <w:rPr>
                <w:color w:val="000000"/>
                <w:spacing w:val="-2"/>
                <w:sz w:val="18"/>
                <w:szCs w:val="18"/>
                <w:highlight w:val="lightGray"/>
              </w:rPr>
              <w:t xml:space="preserve"> </w:t>
            </w:r>
            <w:r w:rsidR="007C0693" w:rsidRPr="001E2A89">
              <w:rPr>
                <w:color w:val="000000"/>
                <w:spacing w:val="-2"/>
                <w:sz w:val="18"/>
                <w:szCs w:val="18"/>
                <w:highlight w:val="lightGray"/>
              </w:rPr>
              <w:t>procuracy</w:t>
            </w:r>
            <w:r w:rsidRPr="001E2A89">
              <w:rPr>
                <w:color w:val="000000"/>
                <w:spacing w:val="-2"/>
                <w:sz w:val="18"/>
                <w:szCs w:val="18"/>
                <w:highlight w:val="lightGray"/>
              </w:rPr>
              <w:t>]</w:t>
            </w:r>
          </w:p>
          <w:p w14:paraId="5BD45093" w14:textId="502B7365" w:rsidR="00013245" w:rsidRPr="001E2A89" w:rsidRDefault="00013245" w:rsidP="00013245">
            <w:pPr>
              <w:pStyle w:val="TableParagraph"/>
              <w:numPr>
                <w:ilvl w:val="0"/>
                <w:numId w:val="5"/>
              </w:numPr>
              <w:tabs>
                <w:tab w:val="left" w:pos="259"/>
              </w:tabs>
              <w:spacing w:before="40"/>
              <w:ind w:right="292" w:firstLine="0"/>
              <w:rPr>
                <w:sz w:val="18"/>
                <w:szCs w:val="18"/>
              </w:rPr>
            </w:pPr>
            <w:r w:rsidRPr="001E2A89">
              <w:rPr>
                <w:sz w:val="18"/>
                <w:szCs w:val="18"/>
              </w:rPr>
              <w:t>Authorization</w:t>
            </w:r>
            <w:r w:rsidRPr="001E2A89">
              <w:rPr>
                <w:spacing w:val="-5"/>
                <w:sz w:val="18"/>
                <w:szCs w:val="18"/>
              </w:rPr>
              <w:t xml:space="preserve"> </w:t>
            </w:r>
            <w:r w:rsidRPr="001E2A89">
              <w:rPr>
                <w:color w:val="000000"/>
                <w:sz w:val="18"/>
                <w:szCs w:val="18"/>
                <w:highlight w:val="lightGray"/>
              </w:rPr>
              <w:t>[specify</w:t>
            </w:r>
            <w:r w:rsidRPr="001E2A89">
              <w:rPr>
                <w:color w:val="000000"/>
                <w:spacing w:val="-5"/>
                <w:sz w:val="18"/>
                <w:szCs w:val="18"/>
                <w:highlight w:val="lightGray"/>
              </w:rPr>
              <w:t xml:space="preserve"> </w:t>
            </w:r>
            <w:r w:rsidRPr="001E2A89">
              <w:rPr>
                <w:color w:val="000000"/>
                <w:sz w:val="18"/>
                <w:szCs w:val="18"/>
                <w:highlight w:val="lightGray"/>
              </w:rPr>
              <w:t>details</w:t>
            </w:r>
            <w:r w:rsidRPr="001E2A89">
              <w:rPr>
                <w:color w:val="000000"/>
                <w:spacing w:val="-5"/>
                <w:sz w:val="18"/>
                <w:szCs w:val="18"/>
                <w:highlight w:val="lightGray"/>
              </w:rPr>
              <w:t xml:space="preserve"> </w:t>
            </w:r>
            <w:r w:rsidRPr="001E2A89">
              <w:rPr>
                <w:color w:val="000000"/>
                <w:sz w:val="18"/>
                <w:szCs w:val="18"/>
                <w:highlight w:val="lightGray"/>
              </w:rPr>
              <w:t>of</w:t>
            </w:r>
            <w:r w:rsidRPr="001E2A89">
              <w:rPr>
                <w:color w:val="000000"/>
                <w:spacing w:val="-6"/>
                <w:sz w:val="18"/>
                <w:szCs w:val="18"/>
                <w:highlight w:val="lightGray"/>
              </w:rPr>
              <w:t xml:space="preserve"> </w:t>
            </w:r>
            <w:r w:rsidRPr="001E2A89">
              <w:rPr>
                <w:color w:val="000000"/>
                <w:sz w:val="18"/>
                <w:szCs w:val="18"/>
                <w:highlight w:val="lightGray"/>
              </w:rPr>
              <w:t>the</w:t>
            </w:r>
            <w:r w:rsidRPr="001E2A89">
              <w:rPr>
                <w:color w:val="000000"/>
                <w:spacing w:val="-6"/>
                <w:sz w:val="18"/>
                <w:szCs w:val="18"/>
                <w:highlight w:val="lightGray"/>
              </w:rPr>
              <w:t xml:space="preserve"> Authorization</w:t>
            </w:r>
            <w:r w:rsidRPr="001E2A89">
              <w:rPr>
                <w:color w:val="000000"/>
                <w:sz w:val="18"/>
                <w:szCs w:val="18"/>
                <w:highlight w:val="lightGray"/>
              </w:rPr>
              <w:t>]</w:t>
            </w:r>
          </w:p>
          <w:p w14:paraId="7B24017F" w14:textId="1591FA64" w:rsidR="00013245" w:rsidRPr="001E2A89" w:rsidRDefault="00013245" w:rsidP="00013245">
            <w:pPr>
              <w:pStyle w:val="TableParagraph"/>
              <w:numPr>
                <w:ilvl w:val="0"/>
                <w:numId w:val="5"/>
              </w:numPr>
              <w:tabs>
                <w:tab w:val="left" w:pos="260"/>
              </w:tabs>
              <w:spacing w:before="40"/>
              <w:ind w:right="425" w:firstLine="0"/>
              <w:rPr>
                <w:sz w:val="18"/>
                <w:szCs w:val="18"/>
              </w:rPr>
            </w:pPr>
            <w:r w:rsidRPr="001E2A89">
              <w:rPr>
                <w:sz w:val="18"/>
                <w:szCs w:val="18"/>
              </w:rPr>
              <w:t>Other</w:t>
            </w:r>
            <w:r w:rsidRPr="001E2A89">
              <w:rPr>
                <w:spacing w:val="-6"/>
                <w:sz w:val="18"/>
                <w:szCs w:val="18"/>
              </w:rPr>
              <w:t xml:space="preserve"> </w:t>
            </w:r>
            <w:r w:rsidRPr="001E2A89">
              <w:rPr>
                <w:sz w:val="18"/>
                <w:szCs w:val="18"/>
              </w:rPr>
              <w:t>grounds</w:t>
            </w:r>
            <w:r w:rsidRPr="001E2A89">
              <w:rPr>
                <w:spacing w:val="-6"/>
                <w:sz w:val="18"/>
                <w:szCs w:val="18"/>
              </w:rPr>
              <w:t xml:space="preserve"> </w:t>
            </w:r>
            <w:r w:rsidRPr="001E2A89">
              <w:rPr>
                <w:color w:val="000000"/>
                <w:sz w:val="18"/>
                <w:szCs w:val="18"/>
                <w:highlight w:val="lightGray"/>
              </w:rPr>
              <w:t>[specify</w:t>
            </w:r>
            <w:r w:rsidRPr="001E2A89">
              <w:rPr>
                <w:color w:val="000000"/>
                <w:spacing w:val="-6"/>
                <w:sz w:val="18"/>
                <w:szCs w:val="18"/>
                <w:highlight w:val="lightGray"/>
              </w:rPr>
              <w:t xml:space="preserve"> </w:t>
            </w:r>
            <w:r w:rsidRPr="001E2A89">
              <w:rPr>
                <w:color w:val="000000"/>
                <w:sz w:val="18"/>
                <w:szCs w:val="18"/>
                <w:highlight w:val="lightGray"/>
              </w:rPr>
              <w:t>the</w:t>
            </w:r>
            <w:r w:rsidRPr="001E2A89">
              <w:rPr>
                <w:color w:val="000000"/>
                <w:spacing w:val="-6"/>
                <w:sz w:val="18"/>
                <w:szCs w:val="18"/>
                <w:highlight w:val="lightGray"/>
              </w:rPr>
              <w:t xml:space="preserve"> </w:t>
            </w:r>
            <w:r w:rsidRPr="001E2A89">
              <w:rPr>
                <w:color w:val="000000"/>
                <w:sz w:val="18"/>
                <w:szCs w:val="18"/>
                <w:highlight w:val="lightGray"/>
              </w:rPr>
              <w:t>grounds</w:t>
            </w:r>
            <w:r w:rsidRPr="001E2A89">
              <w:rPr>
                <w:color w:val="000000"/>
                <w:spacing w:val="-6"/>
                <w:sz w:val="18"/>
                <w:szCs w:val="18"/>
                <w:highlight w:val="lightGray"/>
              </w:rPr>
              <w:t xml:space="preserve"> </w:t>
            </w:r>
            <w:r w:rsidRPr="001E2A89">
              <w:rPr>
                <w:color w:val="000000"/>
                <w:sz w:val="18"/>
                <w:szCs w:val="18"/>
                <w:highlight w:val="lightGray"/>
              </w:rPr>
              <w:t>and</w:t>
            </w:r>
            <w:r w:rsidRPr="001E2A89">
              <w:rPr>
                <w:color w:val="000000"/>
                <w:spacing w:val="-6"/>
                <w:sz w:val="18"/>
                <w:szCs w:val="18"/>
                <w:highlight w:val="lightGray"/>
              </w:rPr>
              <w:t xml:space="preserve"> </w:t>
            </w:r>
            <w:r w:rsidRPr="001E2A89">
              <w:rPr>
                <w:color w:val="000000"/>
                <w:sz w:val="18"/>
                <w:szCs w:val="18"/>
                <w:highlight w:val="lightGray"/>
              </w:rPr>
              <w:t>the</w:t>
            </w:r>
            <w:r w:rsidRPr="001E2A89">
              <w:rPr>
                <w:color w:val="000000"/>
                <w:sz w:val="18"/>
                <w:szCs w:val="18"/>
              </w:rPr>
              <w:t xml:space="preserve"> </w:t>
            </w:r>
            <w:r w:rsidRPr="001E2A89">
              <w:rPr>
                <w:color w:val="000000"/>
                <w:spacing w:val="-2"/>
                <w:sz w:val="18"/>
                <w:szCs w:val="18"/>
                <w:highlight w:val="lightGray"/>
              </w:rPr>
              <w:t>details]</w:t>
            </w:r>
          </w:p>
        </w:tc>
      </w:tr>
      <w:tr w:rsidR="00013245" w:rsidRPr="001E2A89" w14:paraId="0104F0B7" w14:textId="77777777">
        <w:trPr>
          <w:trHeight w:val="1229"/>
        </w:trPr>
        <w:tc>
          <w:tcPr>
            <w:tcW w:w="2540" w:type="dxa"/>
            <w:vMerge/>
            <w:tcBorders>
              <w:top w:val="nil"/>
            </w:tcBorders>
            <w:shd w:val="clear" w:color="auto" w:fill="F1F1F1"/>
          </w:tcPr>
          <w:p w14:paraId="3B197EE7" w14:textId="77777777" w:rsidR="00013245" w:rsidRPr="001E2A89" w:rsidRDefault="00013245" w:rsidP="00013245">
            <w:pPr>
              <w:rPr>
                <w:sz w:val="18"/>
                <w:szCs w:val="18"/>
              </w:rPr>
            </w:pPr>
          </w:p>
        </w:tc>
        <w:tc>
          <w:tcPr>
            <w:tcW w:w="3004" w:type="dxa"/>
            <w:shd w:val="clear" w:color="auto" w:fill="F1F1F1"/>
          </w:tcPr>
          <w:p w14:paraId="5C263DAE" w14:textId="3061BD12" w:rsidR="00013245" w:rsidRPr="001E2A89" w:rsidRDefault="00013245" w:rsidP="00013245">
            <w:pPr>
              <w:pStyle w:val="TableParagraph"/>
              <w:spacing w:before="40"/>
              <w:ind w:left="84"/>
              <w:rPr>
                <w:sz w:val="18"/>
                <w:szCs w:val="18"/>
              </w:rPr>
            </w:pPr>
            <w:r w:rsidRPr="001E2A89">
              <w:rPr>
                <w:sz w:val="18"/>
                <w:szCs w:val="18"/>
              </w:rPr>
              <w:t>1.1.11.</w:t>
            </w:r>
            <w:r w:rsidRPr="001E2A89">
              <w:rPr>
                <w:spacing w:val="-2"/>
                <w:sz w:val="18"/>
                <w:szCs w:val="18"/>
              </w:rPr>
              <w:t>Buyer's</w:t>
            </w:r>
          </w:p>
          <w:p w14:paraId="42192D47" w14:textId="32BB2A60" w:rsidR="00013245" w:rsidRPr="001E2A89" w:rsidRDefault="00013245" w:rsidP="00013245">
            <w:pPr>
              <w:pStyle w:val="TableParagraph"/>
              <w:ind w:left="707"/>
              <w:rPr>
                <w:sz w:val="18"/>
                <w:szCs w:val="18"/>
              </w:rPr>
            </w:pPr>
            <w:r w:rsidRPr="001E2A89">
              <w:rPr>
                <w:sz w:val="18"/>
                <w:szCs w:val="18"/>
              </w:rPr>
              <w:t>representative, responsible</w:t>
            </w:r>
            <w:r w:rsidRPr="001E2A89">
              <w:rPr>
                <w:spacing w:val="-2"/>
                <w:sz w:val="18"/>
                <w:szCs w:val="18"/>
              </w:rPr>
              <w:t xml:space="preserve"> </w:t>
            </w:r>
            <w:r w:rsidRPr="001E2A89">
              <w:rPr>
                <w:sz w:val="18"/>
                <w:szCs w:val="18"/>
              </w:rPr>
              <w:t>for</w:t>
            </w:r>
            <w:r w:rsidRPr="001E2A89">
              <w:rPr>
                <w:spacing w:val="-2"/>
                <w:sz w:val="18"/>
                <w:szCs w:val="18"/>
              </w:rPr>
              <w:t xml:space="preserve"> </w:t>
            </w:r>
            <w:r w:rsidRPr="001E2A89">
              <w:rPr>
                <w:sz w:val="18"/>
                <w:szCs w:val="18"/>
              </w:rPr>
              <w:t>the performance</w:t>
            </w:r>
            <w:r w:rsidRPr="001E2A89">
              <w:rPr>
                <w:spacing w:val="-14"/>
                <w:sz w:val="18"/>
                <w:szCs w:val="18"/>
              </w:rPr>
              <w:t xml:space="preserve"> </w:t>
            </w:r>
            <w:r w:rsidRPr="001E2A89">
              <w:rPr>
                <w:sz w:val="18"/>
                <w:szCs w:val="18"/>
              </w:rPr>
              <w:t>of</w:t>
            </w:r>
            <w:r w:rsidRPr="001E2A89">
              <w:rPr>
                <w:spacing w:val="-14"/>
                <w:sz w:val="18"/>
                <w:szCs w:val="18"/>
              </w:rPr>
              <w:t xml:space="preserve"> </w:t>
            </w:r>
            <w:r w:rsidRPr="001E2A89">
              <w:rPr>
                <w:sz w:val="18"/>
                <w:szCs w:val="18"/>
              </w:rPr>
              <w:t xml:space="preserve">the </w:t>
            </w:r>
            <w:r w:rsidRPr="001E2A89">
              <w:rPr>
                <w:spacing w:val="-2"/>
                <w:sz w:val="18"/>
                <w:szCs w:val="18"/>
              </w:rPr>
              <w:t>Contract</w:t>
            </w:r>
          </w:p>
        </w:tc>
        <w:tc>
          <w:tcPr>
            <w:tcW w:w="4658" w:type="dxa"/>
            <w:gridSpan w:val="2"/>
          </w:tcPr>
          <w:p w14:paraId="25C0DC60" w14:textId="4112B3CD" w:rsidR="00013245" w:rsidRPr="001E2A89" w:rsidRDefault="00013245" w:rsidP="00013245">
            <w:pPr>
              <w:pStyle w:val="TableParagraph"/>
              <w:spacing w:line="283" w:lineRule="auto"/>
              <w:ind w:left="84" w:right="2009"/>
              <w:rPr>
                <w:color w:val="000000"/>
                <w:sz w:val="18"/>
                <w:szCs w:val="18"/>
              </w:rPr>
            </w:pPr>
            <w:r w:rsidRPr="001E2A89">
              <w:rPr>
                <w:color w:val="000000"/>
                <w:sz w:val="18"/>
                <w:szCs w:val="18"/>
                <w:highlight w:val="lightGray"/>
              </w:rPr>
              <w:t>[name,</w:t>
            </w:r>
            <w:r w:rsidRPr="001E2A89">
              <w:rPr>
                <w:color w:val="000000"/>
                <w:spacing w:val="-13"/>
                <w:sz w:val="18"/>
                <w:szCs w:val="18"/>
                <w:highlight w:val="lightGray"/>
              </w:rPr>
              <w:t xml:space="preserve"> </w:t>
            </w:r>
            <w:r w:rsidRPr="001E2A89">
              <w:rPr>
                <w:color w:val="000000"/>
                <w:spacing w:val="-12"/>
                <w:sz w:val="18"/>
                <w:szCs w:val="18"/>
                <w:highlight w:val="lightGray"/>
              </w:rPr>
              <w:t>sur</w:t>
            </w:r>
            <w:r w:rsidRPr="001E2A89">
              <w:rPr>
                <w:color w:val="000000"/>
                <w:sz w:val="18"/>
                <w:szCs w:val="18"/>
                <w:highlight w:val="lightGray"/>
              </w:rPr>
              <w:t>name]</w:t>
            </w:r>
            <w:r w:rsidRPr="001E2A89">
              <w:rPr>
                <w:color w:val="000000"/>
                <w:sz w:val="18"/>
                <w:szCs w:val="18"/>
              </w:rPr>
              <w:t xml:space="preserve"> </w:t>
            </w:r>
          </w:p>
          <w:p w14:paraId="5AEADA4D" w14:textId="2FF15AEA" w:rsidR="00013245" w:rsidRPr="001E2A89" w:rsidRDefault="00013245" w:rsidP="00013245">
            <w:pPr>
              <w:pStyle w:val="TableParagraph"/>
              <w:spacing w:line="283" w:lineRule="auto"/>
              <w:ind w:left="84" w:right="2009"/>
              <w:rPr>
                <w:sz w:val="18"/>
                <w:szCs w:val="18"/>
              </w:rPr>
            </w:pPr>
            <w:r w:rsidRPr="001E2A89">
              <w:rPr>
                <w:color w:val="000000"/>
                <w:sz w:val="18"/>
                <w:szCs w:val="18"/>
                <w:highlight w:val="lightGray"/>
              </w:rPr>
              <w:t>[mobile phone No.]</w:t>
            </w:r>
          </w:p>
          <w:p w14:paraId="7EC5B02F" w14:textId="309F25CB" w:rsidR="00013245" w:rsidRPr="001E2A89" w:rsidRDefault="00013245" w:rsidP="00013245">
            <w:pPr>
              <w:pStyle w:val="TableParagraph"/>
              <w:spacing w:line="228" w:lineRule="exact"/>
              <w:ind w:left="84"/>
              <w:rPr>
                <w:sz w:val="18"/>
                <w:szCs w:val="18"/>
              </w:rPr>
            </w:pPr>
            <w:r w:rsidRPr="001E2A89">
              <w:rPr>
                <w:color w:val="000000"/>
                <w:sz w:val="18"/>
                <w:szCs w:val="18"/>
                <w:highlight w:val="lightGray"/>
              </w:rPr>
              <w:t>[email</w:t>
            </w:r>
            <w:r w:rsidRPr="001E2A89">
              <w:rPr>
                <w:color w:val="000000"/>
                <w:spacing w:val="-8"/>
                <w:sz w:val="18"/>
                <w:szCs w:val="18"/>
                <w:highlight w:val="lightGray"/>
              </w:rPr>
              <w:t xml:space="preserve"> </w:t>
            </w:r>
            <w:r w:rsidRPr="001E2A89">
              <w:rPr>
                <w:color w:val="000000"/>
                <w:spacing w:val="-2"/>
                <w:sz w:val="18"/>
                <w:szCs w:val="18"/>
                <w:highlight w:val="lightGray"/>
              </w:rPr>
              <w:t>address ]</w:t>
            </w:r>
          </w:p>
        </w:tc>
      </w:tr>
      <w:tr w:rsidR="00013245" w:rsidRPr="001E2A89" w14:paraId="5DCC97AD" w14:textId="77777777">
        <w:trPr>
          <w:trHeight w:val="849"/>
        </w:trPr>
        <w:tc>
          <w:tcPr>
            <w:tcW w:w="2540" w:type="dxa"/>
            <w:shd w:val="clear" w:color="auto" w:fill="F1F1F1"/>
          </w:tcPr>
          <w:p w14:paraId="359356DA" w14:textId="77777777" w:rsidR="00013245" w:rsidRPr="001E2A89" w:rsidRDefault="00013245" w:rsidP="00013245">
            <w:pPr>
              <w:pStyle w:val="TableParagraph"/>
              <w:rPr>
                <w:sz w:val="18"/>
                <w:szCs w:val="18"/>
              </w:rPr>
            </w:pPr>
          </w:p>
        </w:tc>
        <w:tc>
          <w:tcPr>
            <w:tcW w:w="3004" w:type="dxa"/>
            <w:shd w:val="clear" w:color="auto" w:fill="F1F1F1"/>
          </w:tcPr>
          <w:p w14:paraId="7077AFC7" w14:textId="77777777" w:rsidR="00013245" w:rsidRPr="001E2A89" w:rsidRDefault="00013245" w:rsidP="00013245">
            <w:pPr>
              <w:pStyle w:val="TableParagraph"/>
              <w:spacing w:before="81"/>
              <w:ind w:left="707" w:right="272" w:hanging="623"/>
              <w:rPr>
                <w:sz w:val="18"/>
                <w:szCs w:val="18"/>
              </w:rPr>
            </w:pPr>
            <w:r w:rsidRPr="001E2A89">
              <w:rPr>
                <w:sz w:val="18"/>
                <w:szCs w:val="18"/>
              </w:rPr>
              <w:t>1.1.12.Buyer's representative responsible</w:t>
            </w:r>
            <w:r w:rsidRPr="001E2A89">
              <w:rPr>
                <w:spacing w:val="-14"/>
                <w:sz w:val="18"/>
                <w:szCs w:val="18"/>
              </w:rPr>
              <w:t xml:space="preserve"> </w:t>
            </w:r>
            <w:r w:rsidRPr="001E2A89">
              <w:rPr>
                <w:sz w:val="18"/>
                <w:szCs w:val="18"/>
              </w:rPr>
              <w:t>for</w:t>
            </w:r>
            <w:r w:rsidRPr="001E2A89">
              <w:rPr>
                <w:spacing w:val="-14"/>
                <w:sz w:val="18"/>
                <w:szCs w:val="18"/>
              </w:rPr>
              <w:t xml:space="preserve"> </w:t>
            </w:r>
            <w:r w:rsidRPr="001E2A89">
              <w:rPr>
                <w:sz w:val="18"/>
                <w:szCs w:val="18"/>
              </w:rPr>
              <w:t>making the Contract public</w:t>
            </w:r>
          </w:p>
        </w:tc>
        <w:tc>
          <w:tcPr>
            <w:tcW w:w="4658" w:type="dxa"/>
            <w:gridSpan w:val="2"/>
          </w:tcPr>
          <w:p w14:paraId="290F120C" w14:textId="77777777" w:rsidR="00013245" w:rsidRPr="001E2A89" w:rsidRDefault="00013245" w:rsidP="00013245">
            <w:pPr>
              <w:pStyle w:val="TableParagraph"/>
              <w:spacing w:before="40" w:line="283" w:lineRule="auto"/>
              <w:ind w:left="84" w:right="2009"/>
              <w:rPr>
                <w:color w:val="000000"/>
                <w:sz w:val="18"/>
                <w:szCs w:val="18"/>
              </w:rPr>
            </w:pPr>
            <w:r w:rsidRPr="001E2A89">
              <w:rPr>
                <w:color w:val="000000"/>
                <w:sz w:val="18"/>
                <w:szCs w:val="18"/>
                <w:highlight w:val="lightGray"/>
              </w:rPr>
              <w:t>[name,</w:t>
            </w:r>
            <w:r w:rsidRPr="001E2A89">
              <w:rPr>
                <w:color w:val="000000"/>
                <w:spacing w:val="-13"/>
                <w:sz w:val="18"/>
                <w:szCs w:val="18"/>
                <w:highlight w:val="lightGray"/>
              </w:rPr>
              <w:t xml:space="preserve"> </w:t>
            </w:r>
            <w:r w:rsidRPr="001E2A89">
              <w:rPr>
                <w:color w:val="000000"/>
                <w:spacing w:val="-12"/>
                <w:sz w:val="18"/>
                <w:szCs w:val="18"/>
                <w:highlight w:val="lightGray"/>
              </w:rPr>
              <w:t>sur</w:t>
            </w:r>
            <w:r w:rsidRPr="001E2A89">
              <w:rPr>
                <w:color w:val="000000"/>
                <w:sz w:val="18"/>
                <w:szCs w:val="18"/>
                <w:highlight w:val="lightGray"/>
              </w:rPr>
              <w:t>name]</w:t>
            </w:r>
            <w:r w:rsidRPr="001E2A89">
              <w:rPr>
                <w:color w:val="000000"/>
                <w:sz w:val="18"/>
                <w:szCs w:val="18"/>
              </w:rPr>
              <w:t xml:space="preserve"> </w:t>
            </w:r>
          </w:p>
          <w:p w14:paraId="3A9F4EA5" w14:textId="6479B6CF" w:rsidR="00013245" w:rsidRPr="001E2A89" w:rsidRDefault="00013245" w:rsidP="00013245">
            <w:pPr>
              <w:pStyle w:val="TableParagraph"/>
              <w:spacing w:before="40" w:line="283" w:lineRule="auto"/>
              <w:ind w:left="84" w:right="2009"/>
              <w:rPr>
                <w:sz w:val="18"/>
                <w:szCs w:val="18"/>
              </w:rPr>
            </w:pPr>
            <w:r w:rsidRPr="001E2A89">
              <w:rPr>
                <w:color w:val="000000"/>
                <w:sz w:val="18"/>
                <w:szCs w:val="18"/>
                <w:highlight w:val="lightGray"/>
              </w:rPr>
              <w:t>[mobile phone No.]</w:t>
            </w:r>
          </w:p>
          <w:p w14:paraId="0C98D268" w14:textId="2C6709C7" w:rsidR="00013245" w:rsidRPr="001E2A89" w:rsidRDefault="00013245" w:rsidP="00013245">
            <w:pPr>
              <w:pStyle w:val="TableParagraph"/>
              <w:spacing w:line="228" w:lineRule="exact"/>
              <w:ind w:left="84"/>
              <w:rPr>
                <w:sz w:val="18"/>
                <w:szCs w:val="18"/>
              </w:rPr>
            </w:pPr>
            <w:r w:rsidRPr="001E2A89">
              <w:rPr>
                <w:color w:val="000000"/>
                <w:sz w:val="18"/>
                <w:szCs w:val="18"/>
                <w:highlight w:val="lightGray"/>
              </w:rPr>
              <w:t>[email</w:t>
            </w:r>
            <w:r w:rsidRPr="001E2A89">
              <w:rPr>
                <w:color w:val="000000"/>
                <w:spacing w:val="-8"/>
                <w:sz w:val="18"/>
                <w:szCs w:val="18"/>
                <w:highlight w:val="lightGray"/>
              </w:rPr>
              <w:t xml:space="preserve"> </w:t>
            </w:r>
            <w:r w:rsidRPr="001E2A89">
              <w:rPr>
                <w:color w:val="000000"/>
                <w:spacing w:val="-2"/>
                <w:sz w:val="18"/>
                <w:szCs w:val="18"/>
                <w:highlight w:val="lightGray"/>
              </w:rPr>
              <w:t>address ]</w:t>
            </w:r>
          </w:p>
        </w:tc>
      </w:tr>
      <w:tr w:rsidR="00013245" w:rsidRPr="001E2A89" w14:paraId="2CC67A49" w14:textId="77777777">
        <w:trPr>
          <w:trHeight w:val="310"/>
        </w:trPr>
        <w:tc>
          <w:tcPr>
            <w:tcW w:w="2540" w:type="dxa"/>
            <w:vMerge w:val="restart"/>
            <w:shd w:val="clear" w:color="auto" w:fill="F1F1F1"/>
          </w:tcPr>
          <w:p w14:paraId="0CE3B506" w14:textId="77777777" w:rsidR="00013245" w:rsidRPr="001E2A89" w:rsidRDefault="00013245" w:rsidP="00013245">
            <w:pPr>
              <w:pStyle w:val="TableParagraph"/>
              <w:rPr>
                <w:b/>
                <w:sz w:val="18"/>
                <w:szCs w:val="18"/>
              </w:rPr>
            </w:pPr>
          </w:p>
          <w:p w14:paraId="16A44D3F" w14:textId="77777777" w:rsidR="00013245" w:rsidRPr="001E2A89" w:rsidRDefault="00013245" w:rsidP="00013245">
            <w:pPr>
              <w:pStyle w:val="TableParagraph"/>
              <w:rPr>
                <w:b/>
                <w:sz w:val="18"/>
                <w:szCs w:val="18"/>
              </w:rPr>
            </w:pPr>
          </w:p>
          <w:p w14:paraId="383427DA" w14:textId="77777777" w:rsidR="00013245" w:rsidRPr="001E2A89" w:rsidRDefault="00013245" w:rsidP="00013245">
            <w:pPr>
              <w:pStyle w:val="TableParagraph"/>
              <w:spacing w:before="221"/>
              <w:rPr>
                <w:b/>
                <w:sz w:val="18"/>
                <w:szCs w:val="18"/>
              </w:rPr>
            </w:pPr>
          </w:p>
          <w:p w14:paraId="43E9B85A" w14:textId="77777777" w:rsidR="00013245" w:rsidRPr="001E2A89" w:rsidRDefault="00013245" w:rsidP="00013245">
            <w:pPr>
              <w:pStyle w:val="TableParagraph"/>
              <w:spacing w:before="1"/>
              <w:ind w:left="84"/>
              <w:rPr>
                <w:b/>
                <w:sz w:val="18"/>
                <w:szCs w:val="18"/>
              </w:rPr>
            </w:pPr>
            <w:r w:rsidRPr="001E2A89">
              <w:rPr>
                <w:sz w:val="18"/>
                <w:szCs w:val="18"/>
              </w:rPr>
              <w:t>1.2.</w:t>
            </w:r>
            <w:r w:rsidRPr="001E2A89">
              <w:rPr>
                <w:spacing w:val="34"/>
                <w:sz w:val="18"/>
                <w:szCs w:val="18"/>
              </w:rPr>
              <w:t xml:space="preserve">  </w:t>
            </w:r>
            <w:r w:rsidRPr="001E2A89">
              <w:rPr>
                <w:b/>
                <w:sz w:val="18"/>
                <w:szCs w:val="18"/>
              </w:rPr>
              <w:t>Service</w:t>
            </w:r>
            <w:r w:rsidRPr="001E2A89">
              <w:rPr>
                <w:b/>
                <w:spacing w:val="-3"/>
                <w:sz w:val="18"/>
                <w:szCs w:val="18"/>
              </w:rPr>
              <w:t xml:space="preserve"> </w:t>
            </w:r>
            <w:r w:rsidRPr="001E2A89">
              <w:rPr>
                <w:b/>
                <w:spacing w:val="-2"/>
                <w:sz w:val="18"/>
                <w:szCs w:val="18"/>
              </w:rPr>
              <w:t>Provider</w:t>
            </w:r>
          </w:p>
        </w:tc>
        <w:tc>
          <w:tcPr>
            <w:tcW w:w="3004" w:type="dxa"/>
            <w:shd w:val="clear" w:color="auto" w:fill="F1F1F1"/>
          </w:tcPr>
          <w:p w14:paraId="78522C95" w14:textId="77777777" w:rsidR="00013245" w:rsidRPr="001E2A89" w:rsidRDefault="00013245" w:rsidP="00013245">
            <w:pPr>
              <w:pStyle w:val="TableParagraph"/>
              <w:spacing w:before="41"/>
              <w:ind w:left="84"/>
              <w:rPr>
                <w:sz w:val="18"/>
                <w:szCs w:val="18"/>
              </w:rPr>
            </w:pPr>
            <w:r w:rsidRPr="001E2A89">
              <w:rPr>
                <w:sz w:val="18"/>
                <w:szCs w:val="18"/>
              </w:rPr>
              <w:t>1.2.1.</w:t>
            </w:r>
            <w:r w:rsidRPr="001E2A89">
              <w:rPr>
                <w:spacing w:val="62"/>
                <w:sz w:val="18"/>
                <w:szCs w:val="18"/>
              </w:rPr>
              <w:t xml:space="preserve"> </w:t>
            </w:r>
            <w:r w:rsidRPr="001E2A89">
              <w:rPr>
                <w:spacing w:val="-4"/>
                <w:sz w:val="18"/>
                <w:szCs w:val="18"/>
              </w:rPr>
              <w:t>Name</w:t>
            </w:r>
          </w:p>
        </w:tc>
        <w:tc>
          <w:tcPr>
            <w:tcW w:w="4658" w:type="dxa"/>
            <w:gridSpan w:val="2"/>
          </w:tcPr>
          <w:p w14:paraId="038552CF" w14:textId="77777777" w:rsidR="00013245" w:rsidRPr="001E2A89" w:rsidRDefault="00013245" w:rsidP="00013245">
            <w:pPr>
              <w:pStyle w:val="TableParagraph"/>
              <w:rPr>
                <w:sz w:val="18"/>
                <w:szCs w:val="18"/>
              </w:rPr>
            </w:pPr>
          </w:p>
        </w:tc>
      </w:tr>
      <w:tr w:rsidR="00013245" w:rsidRPr="001E2A89" w14:paraId="2AF2B5A5" w14:textId="77777777">
        <w:trPr>
          <w:trHeight w:val="540"/>
        </w:trPr>
        <w:tc>
          <w:tcPr>
            <w:tcW w:w="2540" w:type="dxa"/>
            <w:vMerge/>
            <w:tcBorders>
              <w:top w:val="nil"/>
            </w:tcBorders>
            <w:shd w:val="clear" w:color="auto" w:fill="F1F1F1"/>
          </w:tcPr>
          <w:p w14:paraId="554E0701" w14:textId="77777777" w:rsidR="00013245" w:rsidRPr="001E2A89" w:rsidRDefault="00013245" w:rsidP="00013245">
            <w:pPr>
              <w:rPr>
                <w:sz w:val="18"/>
                <w:szCs w:val="18"/>
              </w:rPr>
            </w:pPr>
          </w:p>
        </w:tc>
        <w:tc>
          <w:tcPr>
            <w:tcW w:w="3004" w:type="dxa"/>
            <w:shd w:val="clear" w:color="auto" w:fill="F1F1F1"/>
          </w:tcPr>
          <w:p w14:paraId="2D6F8BF4" w14:textId="77777777" w:rsidR="00013245" w:rsidRPr="001E2A89" w:rsidRDefault="00013245" w:rsidP="00013245">
            <w:pPr>
              <w:pStyle w:val="TableParagraph"/>
              <w:spacing w:before="40"/>
              <w:ind w:left="84"/>
              <w:rPr>
                <w:sz w:val="18"/>
                <w:szCs w:val="18"/>
              </w:rPr>
            </w:pPr>
            <w:r w:rsidRPr="001E2A89">
              <w:rPr>
                <w:sz w:val="18"/>
                <w:szCs w:val="18"/>
              </w:rPr>
              <w:t>1.2.2.</w:t>
            </w:r>
            <w:r w:rsidRPr="001E2A89">
              <w:rPr>
                <w:spacing w:val="62"/>
                <w:sz w:val="18"/>
                <w:szCs w:val="18"/>
              </w:rPr>
              <w:t xml:space="preserve"> </w:t>
            </w:r>
            <w:r w:rsidRPr="001E2A89">
              <w:rPr>
                <w:sz w:val="18"/>
                <w:szCs w:val="18"/>
              </w:rPr>
              <w:t>Country</w:t>
            </w:r>
            <w:r w:rsidRPr="001E2A89">
              <w:rPr>
                <w:spacing w:val="-1"/>
                <w:sz w:val="18"/>
                <w:szCs w:val="18"/>
              </w:rPr>
              <w:t xml:space="preserve"> </w:t>
            </w:r>
            <w:r w:rsidRPr="001E2A89">
              <w:rPr>
                <w:spacing w:val="-5"/>
                <w:sz w:val="18"/>
                <w:szCs w:val="18"/>
              </w:rPr>
              <w:t>of</w:t>
            </w:r>
          </w:p>
          <w:p w14:paraId="2B58DA45" w14:textId="77777777" w:rsidR="00013245" w:rsidRPr="001E2A89" w:rsidRDefault="00013245" w:rsidP="00013245">
            <w:pPr>
              <w:pStyle w:val="TableParagraph"/>
              <w:spacing w:before="1"/>
              <w:ind w:left="707"/>
              <w:rPr>
                <w:sz w:val="18"/>
                <w:szCs w:val="18"/>
              </w:rPr>
            </w:pPr>
            <w:r w:rsidRPr="001E2A89">
              <w:rPr>
                <w:spacing w:val="-2"/>
                <w:sz w:val="18"/>
                <w:szCs w:val="18"/>
              </w:rPr>
              <w:t>establishment</w:t>
            </w:r>
          </w:p>
        </w:tc>
        <w:tc>
          <w:tcPr>
            <w:tcW w:w="4658" w:type="dxa"/>
            <w:gridSpan w:val="2"/>
          </w:tcPr>
          <w:p w14:paraId="0ABA5F9D" w14:textId="77777777" w:rsidR="00013245" w:rsidRPr="001E2A89" w:rsidRDefault="00013245" w:rsidP="00013245">
            <w:pPr>
              <w:pStyle w:val="TableParagraph"/>
              <w:rPr>
                <w:sz w:val="18"/>
                <w:szCs w:val="18"/>
              </w:rPr>
            </w:pPr>
          </w:p>
        </w:tc>
      </w:tr>
      <w:tr w:rsidR="00013245" w:rsidRPr="001E2A89" w14:paraId="5CA865FA" w14:textId="77777777">
        <w:trPr>
          <w:trHeight w:val="310"/>
        </w:trPr>
        <w:tc>
          <w:tcPr>
            <w:tcW w:w="2540" w:type="dxa"/>
            <w:vMerge/>
            <w:tcBorders>
              <w:top w:val="nil"/>
            </w:tcBorders>
            <w:shd w:val="clear" w:color="auto" w:fill="F1F1F1"/>
          </w:tcPr>
          <w:p w14:paraId="3C2F49D7" w14:textId="77777777" w:rsidR="00013245" w:rsidRPr="001E2A89" w:rsidRDefault="00013245" w:rsidP="00013245">
            <w:pPr>
              <w:rPr>
                <w:sz w:val="18"/>
                <w:szCs w:val="18"/>
              </w:rPr>
            </w:pPr>
          </w:p>
        </w:tc>
        <w:tc>
          <w:tcPr>
            <w:tcW w:w="3004" w:type="dxa"/>
            <w:shd w:val="clear" w:color="auto" w:fill="F1F1F1"/>
          </w:tcPr>
          <w:p w14:paraId="7D30A135" w14:textId="77777777" w:rsidR="00013245" w:rsidRPr="001E2A89" w:rsidRDefault="00013245" w:rsidP="00013245">
            <w:pPr>
              <w:pStyle w:val="TableParagraph"/>
              <w:spacing w:before="41"/>
              <w:ind w:left="84"/>
              <w:rPr>
                <w:sz w:val="18"/>
                <w:szCs w:val="18"/>
              </w:rPr>
            </w:pPr>
            <w:r w:rsidRPr="001E2A89">
              <w:rPr>
                <w:sz w:val="18"/>
                <w:szCs w:val="18"/>
              </w:rPr>
              <w:t>1.2.3.</w:t>
            </w:r>
            <w:r w:rsidRPr="001E2A89">
              <w:rPr>
                <w:spacing w:val="61"/>
                <w:sz w:val="18"/>
                <w:szCs w:val="18"/>
              </w:rPr>
              <w:t xml:space="preserve"> </w:t>
            </w:r>
            <w:r w:rsidRPr="001E2A89">
              <w:rPr>
                <w:sz w:val="18"/>
                <w:szCs w:val="18"/>
              </w:rPr>
              <w:t>Legal</w:t>
            </w:r>
            <w:r w:rsidRPr="001E2A89">
              <w:rPr>
                <w:spacing w:val="-2"/>
                <w:sz w:val="18"/>
                <w:szCs w:val="18"/>
              </w:rPr>
              <w:t xml:space="preserve"> </w:t>
            </w:r>
            <w:r w:rsidRPr="001E2A89">
              <w:rPr>
                <w:sz w:val="18"/>
                <w:szCs w:val="18"/>
              </w:rPr>
              <w:t>entity</w:t>
            </w:r>
            <w:r w:rsidRPr="001E2A89">
              <w:rPr>
                <w:spacing w:val="-1"/>
                <w:sz w:val="18"/>
                <w:szCs w:val="18"/>
              </w:rPr>
              <w:t xml:space="preserve"> </w:t>
            </w:r>
            <w:r w:rsidRPr="001E2A89">
              <w:rPr>
                <w:spacing w:val="-4"/>
                <w:sz w:val="18"/>
                <w:szCs w:val="18"/>
              </w:rPr>
              <w:t>code</w:t>
            </w:r>
          </w:p>
        </w:tc>
        <w:tc>
          <w:tcPr>
            <w:tcW w:w="4658" w:type="dxa"/>
            <w:gridSpan w:val="2"/>
          </w:tcPr>
          <w:p w14:paraId="4DA561DE" w14:textId="77777777" w:rsidR="00013245" w:rsidRPr="001E2A89" w:rsidRDefault="00013245" w:rsidP="00013245">
            <w:pPr>
              <w:pStyle w:val="TableParagraph"/>
              <w:rPr>
                <w:sz w:val="18"/>
                <w:szCs w:val="18"/>
              </w:rPr>
            </w:pPr>
          </w:p>
        </w:tc>
      </w:tr>
      <w:tr w:rsidR="00013245" w:rsidRPr="001E2A89" w14:paraId="08AC1269" w14:textId="77777777">
        <w:trPr>
          <w:trHeight w:val="539"/>
        </w:trPr>
        <w:tc>
          <w:tcPr>
            <w:tcW w:w="2540" w:type="dxa"/>
            <w:vMerge/>
            <w:tcBorders>
              <w:top w:val="nil"/>
            </w:tcBorders>
            <w:shd w:val="clear" w:color="auto" w:fill="F1F1F1"/>
          </w:tcPr>
          <w:p w14:paraId="435D09FA" w14:textId="77777777" w:rsidR="00013245" w:rsidRPr="001E2A89" w:rsidRDefault="00013245" w:rsidP="00013245">
            <w:pPr>
              <w:rPr>
                <w:sz w:val="18"/>
                <w:szCs w:val="18"/>
              </w:rPr>
            </w:pPr>
          </w:p>
        </w:tc>
        <w:tc>
          <w:tcPr>
            <w:tcW w:w="3004" w:type="dxa"/>
            <w:shd w:val="clear" w:color="auto" w:fill="F1F1F1"/>
          </w:tcPr>
          <w:p w14:paraId="635493B6" w14:textId="72B9ED23" w:rsidR="00013245" w:rsidRPr="001E2A89" w:rsidRDefault="00013245" w:rsidP="00013245">
            <w:pPr>
              <w:pStyle w:val="TableParagraph"/>
              <w:spacing w:before="40"/>
              <w:ind w:left="707" w:right="210" w:hanging="623"/>
              <w:rPr>
                <w:sz w:val="18"/>
                <w:szCs w:val="18"/>
              </w:rPr>
            </w:pPr>
            <w:r w:rsidRPr="001E2A89">
              <w:rPr>
                <w:sz w:val="18"/>
                <w:szCs w:val="18"/>
              </w:rPr>
              <w:t>1.2.4.</w:t>
            </w:r>
            <w:r w:rsidRPr="001E2A89">
              <w:rPr>
                <w:spacing w:val="40"/>
                <w:sz w:val="18"/>
                <w:szCs w:val="18"/>
              </w:rPr>
              <w:t xml:space="preserve"> </w:t>
            </w:r>
            <w:r w:rsidRPr="001E2A89">
              <w:rPr>
                <w:sz w:val="18"/>
                <w:szCs w:val="18"/>
              </w:rPr>
              <w:t>Register</w:t>
            </w:r>
            <w:r w:rsidRPr="001E2A89">
              <w:rPr>
                <w:spacing w:val="-9"/>
                <w:sz w:val="18"/>
                <w:szCs w:val="18"/>
              </w:rPr>
              <w:t xml:space="preserve"> </w:t>
            </w:r>
            <w:r w:rsidRPr="001E2A89">
              <w:rPr>
                <w:sz w:val="18"/>
                <w:szCs w:val="18"/>
              </w:rPr>
              <w:t>of</w:t>
            </w:r>
            <w:r w:rsidRPr="001E2A89">
              <w:rPr>
                <w:spacing w:val="-10"/>
                <w:sz w:val="18"/>
                <w:szCs w:val="18"/>
              </w:rPr>
              <w:t xml:space="preserve"> </w:t>
            </w:r>
            <w:r w:rsidRPr="001E2A89">
              <w:rPr>
                <w:sz w:val="18"/>
                <w:szCs w:val="18"/>
              </w:rPr>
              <w:t xml:space="preserve">Legal </w:t>
            </w:r>
            <w:r w:rsidRPr="001E2A89">
              <w:rPr>
                <w:spacing w:val="-2"/>
                <w:sz w:val="18"/>
                <w:szCs w:val="18"/>
              </w:rPr>
              <w:t>Entities</w:t>
            </w:r>
          </w:p>
        </w:tc>
        <w:tc>
          <w:tcPr>
            <w:tcW w:w="4658" w:type="dxa"/>
            <w:gridSpan w:val="2"/>
          </w:tcPr>
          <w:p w14:paraId="3EB3896E" w14:textId="77777777" w:rsidR="00013245" w:rsidRPr="001E2A89" w:rsidRDefault="00013245" w:rsidP="00013245">
            <w:pPr>
              <w:pStyle w:val="TableParagraph"/>
              <w:rPr>
                <w:sz w:val="18"/>
                <w:szCs w:val="18"/>
              </w:rPr>
            </w:pPr>
          </w:p>
        </w:tc>
      </w:tr>
      <w:tr w:rsidR="00013245" w:rsidRPr="001E2A89" w14:paraId="056071BD" w14:textId="77777777">
        <w:trPr>
          <w:trHeight w:val="310"/>
        </w:trPr>
        <w:tc>
          <w:tcPr>
            <w:tcW w:w="2540" w:type="dxa"/>
            <w:vMerge/>
            <w:tcBorders>
              <w:top w:val="nil"/>
            </w:tcBorders>
            <w:shd w:val="clear" w:color="auto" w:fill="F1F1F1"/>
          </w:tcPr>
          <w:p w14:paraId="4C4B0AA1" w14:textId="77777777" w:rsidR="00013245" w:rsidRPr="001E2A89" w:rsidRDefault="00013245" w:rsidP="00013245">
            <w:pPr>
              <w:rPr>
                <w:sz w:val="18"/>
                <w:szCs w:val="18"/>
              </w:rPr>
            </w:pPr>
          </w:p>
        </w:tc>
        <w:tc>
          <w:tcPr>
            <w:tcW w:w="3004" w:type="dxa"/>
            <w:shd w:val="clear" w:color="auto" w:fill="F1F1F1"/>
          </w:tcPr>
          <w:p w14:paraId="75E39D13" w14:textId="1FBA59E7" w:rsidR="00013245" w:rsidRPr="001E2A89" w:rsidRDefault="00013245" w:rsidP="00013245">
            <w:pPr>
              <w:pStyle w:val="TableParagraph"/>
              <w:spacing w:before="41"/>
              <w:ind w:left="84"/>
              <w:rPr>
                <w:sz w:val="18"/>
                <w:szCs w:val="18"/>
              </w:rPr>
            </w:pPr>
            <w:r w:rsidRPr="001E2A89">
              <w:rPr>
                <w:sz w:val="18"/>
                <w:szCs w:val="18"/>
              </w:rPr>
              <w:t>1.2.5.</w:t>
            </w:r>
            <w:r w:rsidRPr="001E2A89">
              <w:rPr>
                <w:spacing w:val="61"/>
                <w:sz w:val="18"/>
                <w:szCs w:val="18"/>
              </w:rPr>
              <w:t xml:space="preserve"> </w:t>
            </w:r>
            <w:r w:rsidRPr="001E2A89">
              <w:rPr>
                <w:sz w:val="18"/>
                <w:szCs w:val="18"/>
              </w:rPr>
              <w:t>VAT</w:t>
            </w:r>
            <w:r w:rsidRPr="001E2A89">
              <w:rPr>
                <w:spacing w:val="-1"/>
                <w:sz w:val="18"/>
                <w:szCs w:val="18"/>
              </w:rPr>
              <w:t xml:space="preserve"> </w:t>
            </w:r>
            <w:r w:rsidRPr="001E2A89">
              <w:rPr>
                <w:sz w:val="18"/>
                <w:szCs w:val="18"/>
              </w:rPr>
              <w:t>payer’s</w:t>
            </w:r>
            <w:r w:rsidRPr="001E2A89">
              <w:rPr>
                <w:spacing w:val="-1"/>
                <w:sz w:val="18"/>
                <w:szCs w:val="18"/>
              </w:rPr>
              <w:t xml:space="preserve"> </w:t>
            </w:r>
            <w:r w:rsidRPr="001E2A89">
              <w:rPr>
                <w:spacing w:val="-4"/>
                <w:sz w:val="18"/>
                <w:szCs w:val="18"/>
              </w:rPr>
              <w:t>code</w:t>
            </w:r>
          </w:p>
        </w:tc>
        <w:tc>
          <w:tcPr>
            <w:tcW w:w="4658" w:type="dxa"/>
            <w:gridSpan w:val="2"/>
          </w:tcPr>
          <w:p w14:paraId="380DD2E5" w14:textId="77777777" w:rsidR="00013245" w:rsidRPr="001E2A89" w:rsidRDefault="00013245" w:rsidP="00013245">
            <w:pPr>
              <w:pStyle w:val="TableParagraph"/>
              <w:rPr>
                <w:sz w:val="18"/>
                <w:szCs w:val="18"/>
              </w:rPr>
            </w:pPr>
          </w:p>
        </w:tc>
      </w:tr>
    </w:tbl>
    <w:p w14:paraId="5FF80B44" w14:textId="77777777" w:rsidR="00FF3E60" w:rsidRPr="001E2A89" w:rsidRDefault="00FF3E60" w:rsidP="00D063A8">
      <w:pPr>
        <w:pStyle w:val="TableParagraph"/>
        <w:rPr>
          <w:sz w:val="18"/>
          <w:szCs w:val="18"/>
        </w:rPr>
        <w:sectPr w:rsidR="00FF3E60" w:rsidRPr="001E2A89">
          <w:footerReference w:type="default" r:id="rId8"/>
          <w:type w:val="continuous"/>
          <w:pgSz w:w="11910" w:h="16840"/>
          <w:pgMar w:top="0" w:right="708" w:bottom="900" w:left="708" w:header="0" w:footer="711" w:gutter="0"/>
          <w:pgNumType w:start="1"/>
          <w:cols w:space="1296"/>
        </w:sectPr>
      </w:pPr>
    </w:p>
    <w:p w14:paraId="49D524F7" w14:textId="77777777" w:rsidR="00FF3E60" w:rsidRPr="001E2A89" w:rsidRDefault="00FF3E60" w:rsidP="00D063A8">
      <w:pPr>
        <w:pStyle w:val="BodyText"/>
        <w:spacing w:before="42"/>
        <w:rPr>
          <w:b/>
          <w:sz w:val="18"/>
          <w:szCs w:val="18"/>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0"/>
        <w:gridCol w:w="3004"/>
        <w:gridCol w:w="2328"/>
        <w:gridCol w:w="2330"/>
      </w:tblGrid>
      <w:tr w:rsidR="00FF3E60" w:rsidRPr="001E2A89" w14:paraId="16EBEF3C" w14:textId="77777777">
        <w:trPr>
          <w:trHeight w:val="310"/>
        </w:trPr>
        <w:tc>
          <w:tcPr>
            <w:tcW w:w="2540" w:type="dxa"/>
            <w:vMerge w:val="restart"/>
            <w:shd w:val="clear" w:color="auto" w:fill="F1F1F1"/>
          </w:tcPr>
          <w:p w14:paraId="10F7FBD6" w14:textId="77777777" w:rsidR="00FF3E60" w:rsidRPr="001E2A89" w:rsidRDefault="00FF3E60" w:rsidP="00D063A8">
            <w:pPr>
              <w:pStyle w:val="TableParagraph"/>
              <w:rPr>
                <w:sz w:val="18"/>
                <w:szCs w:val="18"/>
              </w:rPr>
            </w:pPr>
          </w:p>
        </w:tc>
        <w:tc>
          <w:tcPr>
            <w:tcW w:w="3004" w:type="dxa"/>
            <w:shd w:val="clear" w:color="auto" w:fill="F1F1F1"/>
          </w:tcPr>
          <w:p w14:paraId="14850DFF" w14:textId="77777777" w:rsidR="00FF3E60" w:rsidRPr="001E2A89" w:rsidRDefault="004A207F" w:rsidP="00D063A8">
            <w:pPr>
              <w:pStyle w:val="TableParagraph"/>
              <w:spacing w:before="40"/>
              <w:ind w:left="84"/>
              <w:rPr>
                <w:sz w:val="18"/>
                <w:szCs w:val="18"/>
              </w:rPr>
            </w:pPr>
            <w:r w:rsidRPr="001E2A89">
              <w:rPr>
                <w:sz w:val="18"/>
                <w:szCs w:val="18"/>
              </w:rPr>
              <w:t>1.2.6.</w:t>
            </w:r>
            <w:r w:rsidRPr="001E2A89">
              <w:rPr>
                <w:spacing w:val="64"/>
                <w:sz w:val="18"/>
                <w:szCs w:val="18"/>
              </w:rPr>
              <w:t xml:space="preserve"> </w:t>
            </w:r>
            <w:r w:rsidRPr="001E2A89">
              <w:rPr>
                <w:sz w:val="18"/>
                <w:szCs w:val="18"/>
              </w:rPr>
              <w:t xml:space="preserve">Bank </w:t>
            </w:r>
            <w:r w:rsidRPr="001E2A89">
              <w:rPr>
                <w:spacing w:val="-2"/>
                <w:sz w:val="18"/>
                <w:szCs w:val="18"/>
              </w:rPr>
              <w:t>account</w:t>
            </w:r>
          </w:p>
        </w:tc>
        <w:tc>
          <w:tcPr>
            <w:tcW w:w="4658" w:type="dxa"/>
            <w:gridSpan w:val="2"/>
          </w:tcPr>
          <w:p w14:paraId="4F76AD87" w14:textId="77777777" w:rsidR="00FF3E60" w:rsidRPr="001E2A89" w:rsidRDefault="00FF3E60" w:rsidP="00D063A8">
            <w:pPr>
              <w:pStyle w:val="TableParagraph"/>
              <w:rPr>
                <w:sz w:val="18"/>
                <w:szCs w:val="18"/>
              </w:rPr>
            </w:pPr>
          </w:p>
        </w:tc>
      </w:tr>
      <w:tr w:rsidR="00FF3E60" w:rsidRPr="001E2A89" w14:paraId="6F8C4596" w14:textId="77777777">
        <w:trPr>
          <w:trHeight w:val="539"/>
        </w:trPr>
        <w:tc>
          <w:tcPr>
            <w:tcW w:w="2540" w:type="dxa"/>
            <w:vMerge/>
            <w:tcBorders>
              <w:top w:val="nil"/>
            </w:tcBorders>
            <w:shd w:val="clear" w:color="auto" w:fill="F1F1F1"/>
          </w:tcPr>
          <w:p w14:paraId="74458671" w14:textId="77777777" w:rsidR="00FF3E60" w:rsidRPr="001E2A89" w:rsidRDefault="00FF3E60" w:rsidP="00D063A8">
            <w:pPr>
              <w:rPr>
                <w:sz w:val="18"/>
                <w:szCs w:val="18"/>
              </w:rPr>
            </w:pPr>
          </w:p>
        </w:tc>
        <w:tc>
          <w:tcPr>
            <w:tcW w:w="3004" w:type="dxa"/>
            <w:shd w:val="clear" w:color="auto" w:fill="F1F1F1"/>
          </w:tcPr>
          <w:p w14:paraId="2A439F5A" w14:textId="77777777" w:rsidR="00FF3E60" w:rsidRPr="001E2A89" w:rsidRDefault="004A207F" w:rsidP="00D063A8">
            <w:pPr>
              <w:pStyle w:val="TableParagraph"/>
              <w:spacing w:before="40"/>
              <w:ind w:left="84"/>
              <w:rPr>
                <w:sz w:val="18"/>
                <w:szCs w:val="18"/>
              </w:rPr>
            </w:pPr>
            <w:r w:rsidRPr="001E2A89">
              <w:rPr>
                <w:sz w:val="18"/>
                <w:szCs w:val="18"/>
              </w:rPr>
              <w:t>1.2.7.</w:t>
            </w:r>
            <w:r w:rsidRPr="001E2A89">
              <w:rPr>
                <w:spacing w:val="61"/>
                <w:sz w:val="18"/>
                <w:szCs w:val="18"/>
              </w:rPr>
              <w:t xml:space="preserve"> </w:t>
            </w:r>
            <w:r w:rsidRPr="001E2A89">
              <w:rPr>
                <w:sz w:val="18"/>
                <w:szCs w:val="18"/>
              </w:rPr>
              <w:t>Address</w:t>
            </w:r>
            <w:r w:rsidRPr="001E2A89">
              <w:rPr>
                <w:spacing w:val="-1"/>
                <w:sz w:val="18"/>
                <w:szCs w:val="18"/>
              </w:rPr>
              <w:t xml:space="preserve"> </w:t>
            </w:r>
            <w:r w:rsidRPr="001E2A89">
              <w:rPr>
                <w:sz w:val="18"/>
                <w:szCs w:val="18"/>
              </w:rPr>
              <w:t>of</w:t>
            </w:r>
            <w:r w:rsidRPr="001E2A89">
              <w:rPr>
                <w:spacing w:val="-2"/>
                <w:sz w:val="18"/>
                <w:szCs w:val="18"/>
              </w:rPr>
              <w:t xml:space="preserve"> </w:t>
            </w:r>
            <w:r w:rsidRPr="001E2A89">
              <w:rPr>
                <w:spacing w:val="-5"/>
                <w:sz w:val="18"/>
                <w:szCs w:val="18"/>
              </w:rPr>
              <w:t>the</w:t>
            </w:r>
          </w:p>
          <w:p w14:paraId="7F4514BC" w14:textId="77777777" w:rsidR="00FF3E60" w:rsidRPr="001E2A89" w:rsidRDefault="004A207F" w:rsidP="00D063A8">
            <w:pPr>
              <w:pStyle w:val="TableParagraph"/>
              <w:ind w:left="707"/>
              <w:rPr>
                <w:sz w:val="18"/>
                <w:szCs w:val="18"/>
              </w:rPr>
            </w:pPr>
            <w:r w:rsidRPr="001E2A89">
              <w:rPr>
                <w:sz w:val="18"/>
                <w:szCs w:val="18"/>
              </w:rPr>
              <w:t>registered</w:t>
            </w:r>
            <w:r w:rsidRPr="001E2A89">
              <w:rPr>
                <w:spacing w:val="-12"/>
                <w:sz w:val="18"/>
                <w:szCs w:val="18"/>
              </w:rPr>
              <w:t xml:space="preserve"> </w:t>
            </w:r>
            <w:r w:rsidRPr="001E2A89">
              <w:rPr>
                <w:spacing w:val="-2"/>
                <w:sz w:val="18"/>
                <w:szCs w:val="18"/>
              </w:rPr>
              <w:t>office</w:t>
            </w:r>
          </w:p>
        </w:tc>
        <w:tc>
          <w:tcPr>
            <w:tcW w:w="4658" w:type="dxa"/>
            <w:gridSpan w:val="2"/>
          </w:tcPr>
          <w:p w14:paraId="183976B9" w14:textId="77777777" w:rsidR="00FF3E60" w:rsidRPr="001E2A89" w:rsidRDefault="00FF3E60" w:rsidP="00D063A8">
            <w:pPr>
              <w:pStyle w:val="TableParagraph"/>
              <w:rPr>
                <w:sz w:val="18"/>
                <w:szCs w:val="18"/>
              </w:rPr>
            </w:pPr>
          </w:p>
        </w:tc>
      </w:tr>
      <w:tr w:rsidR="00FF3E60" w:rsidRPr="001E2A89" w14:paraId="14BCE1AE" w14:textId="77777777">
        <w:trPr>
          <w:trHeight w:val="580"/>
        </w:trPr>
        <w:tc>
          <w:tcPr>
            <w:tcW w:w="2540" w:type="dxa"/>
            <w:vMerge/>
            <w:tcBorders>
              <w:top w:val="nil"/>
            </w:tcBorders>
            <w:shd w:val="clear" w:color="auto" w:fill="F1F1F1"/>
          </w:tcPr>
          <w:p w14:paraId="7356760A" w14:textId="77777777" w:rsidR="00FF3E60" w:rsidRPr="001E2A89" w:rsidRDefault="00FF3E60" w:rsidP="00D063A8">
            <w:pPr>
              <w:rPr>
                <w:sz w:val="18"/>
                <w:szCs w:val="18"/>
              </w:rPr>
            </w:pPr>
          </w:p>
        </w:tc>
        <w:tc>
          <w:tcPr>
            <w:tcW w:w="3004" w:type="dxa"/>
            <w:shd w:val="clear" w:color="auto" w:fill="F1F1F1"/>
          </w:tcPr>
          <w:p w14:paraId="56FB42DC" w14:textId="77777777" w:rsidR="00FF3E60" w:rsidRPr="001E2A89" w:rsidRDefault="004A207F" w:rsidP="00D063A8">
            <w:pPr>
              <w:pStyle w:val="TableParagraph"/>
              <w:spacing w:before="60"/>
              <w:ind w:left="707" w:hanging="623"/>
              <w:rPr>
                <w:sz w:val="18"/>
                <w:szCs w:val="18"/>
              </w:rPr>
            </w:pPr>
            <w:r w:rsidRPr="001E2A89">
              <w:rPr>
                <w:sz w:val="18"/>
                <w:szCs w:val="18"/>
              </w:rPr>
              <w:t>1.2.8.</w:t>
            </w:r>
            <w:r w:rsidRPr="001E2A89">
              <w:rPr>
                <w:spacing w:val="40"/>
                <w:sz w:val="18"/>
                <w:szCs w:val="18"/>
              </w:rPr>
              <w:t xml:space="preserve"> </w:t>
            </w:r>
            <w:r w:rsidRPr="001E2A89">
              <w:rPr>
                <w:sz w:val="18"/>
                <w:szCs w:val="18"/>
              </w:rPr>
              <w:t>Data</w:t>
            </w:r>
            <w:r w:rsidRPr="001E2A89">
              <w:rPr>
                <w:spacing w:val="-9"/>
                <w:sz w:val="18"/>
                <w:szCs w:val="18"/>
              </w:rPr>
              <w:t xml:space="preserve"> </w:t>
            </w:r>
            <w:r w:rsidRPr="001E2A89">
              <w:rPr>
                <w:sz w:val="18"/>
                <w:szCs w:val="18"/>
              </w:rPr>
              <w:t>for</w:t>
            </w:r>
            <w:r w:rsidRPr="001E2A89">
              <w:rPr>
                <w:spacing w:val="-10"/>
                <w:sz w:val="18"/>
                <w:szCs w:val="18"/>
              </w:rPr>
              <w:t xml:space="preserve"> </w:t>
            </w:r>
            <w:r w:rsidRPr="001E2A89">
              <w:rPr>
                <w:sz w:val="18"/>
                <w:szCs w:val="18"/>
              </w:rPr>
              <w:t>correspondence and communication</w:t>
            </w:r>
          </w:p>
        </w:tc>
        <w:tc>
          <w:tcPr>
            <w:tcW w:w="4658" w:type="dxa"/>
            <w:gridSpan w:val="2"/>
          </w:tcPr>
          <w:p w14:paraId="0040DB0D" w14:textId="77777777" w:rsidR="00FF3E60" w:rsidRPr="001E2A89" w:rsidRDefault="004A207F" w:rsidP="00D063A8">
            <w:pPr>
              <w:pStyle w:val="TableParagraph"/>
              <w:spacing w:before="40"/>
              <w:ind w:left="84"/>
              <w:rPr>
                <w:sz w:val="18"/>
                <w:szCs w:val="18"/>
              </w:rPr>
            </w:pPr>
            <w:r w:rsidRPr="001E2A89">
              <w:rPr>
                <w:color w:val="000000"/>
                <w:sz w:val="18"/>
                <w:szCs w:val="18"/>
                <w:highlight w:val="lightGray"/>
              </w:rPr>
              <w:t>[Tel.</w:t>
            </w:r>
            <w:r w:rsidRPr="001E2A89">
              <w:rPr>
                <w:color w:val="000000"/>
                <w:spacing w:val="-1"/>
                <w:sz w:val="18"/>
                <w:szCs w:val="18"/>
                <w:highlight w:val="lightGray"/>
              </w:rPr>
              <w:t xml:space="preserve"> </w:t>
            </w:r>
            <w:r w:rsidRPr="001E2A89">
              <w:rPr>
                <w:color w:val="000000"/>
                <w:spacing w:val="-4"/>
                <w:sz w:val="18"/>
                <w:szCs w:val="18"/>
                <w:highlight w:val="lightGray"/>
              </w:rPr>
              <w:t>No.]</w:t>
            </w:r>
          </w:p>
          <w:p w14:paraId="53202F21" w14:textId="36004C43" w:rsidR="00FF3E60" w:rsidRPr="001E2A89" w:rsidRDefault="004A207F" w:rsidP="00D063A8">
            <w:pPr>
              <w:pStyle w:val="TableParagraph"/>
              <w:spacing w:before="41"/>
              <w:ind w:left="84"/>
              <w:rPr>
                <w:sz w:val="18"/>
                <w:szCs w:val="18"/>
              </w:rPr>
            </w:pPr>
            <w:r w:rsidRPr="001E2A89">
              <w:rPr>
                <w:color w:val="000000"/>
                <w:sz w:val="18"/>
                <w:szCs w:val="18"/>
                <w:highlight w:val="lightGray"/>
              </w:rPr>
              <w:t>[email</w:t>
            </w:r>
            <w:r w:rsidRPr="001E2A89">
              <w:rPr>
                <w:color w:val="000000"/>
                <w:spacing w:val="-8"/>
                <w:sz w:val="18"/>
                <w:szCs w:val="18"/>
                <w:highlight w:val="lightGray"/>
              </w:rPr>
              <w:t xml:space="preserve"> </w:t>
            </w:r>
            <w:r w:rsidR="00A646AC" w:rsidRPr="001E2A89">
              <w:rPr>
                <w:color w:val="000000"/>
                <w:spacing w:val="-2"/>
                <w:sz w:val="18"/>
                <w:szCs w:val="18"/>
                <w:highlight w:val="lightGray"/>
              </w:rPr>
              <w:t xml:space="preserve">address </w:t>
            </w:r>
          </w:p>
        </w:tc>
      </w:tr>
      <w:tr w:rsidR="00FF3E60" w:rsidRPr="001E2A89" w14:paraId="2815A988" w14:textId="77777777">
        <w:trPr>
          <w:trHeight w:val="1079"/>
        </w:trPr>
        <w:tc>
          <w:tcPr>
            <w:tcW w:w="2540" w:type="dxa"/>
            <w:vMerge/>
            <w:tcBorders>
              <w:top w:val="nil"/>
            </w:tcBorders>
            <w:shd w:val="clear" w:color="auto" w:fill="F1F1F1"/>
          </w:tcPr>
          <w:p w14:paraId="2D2A8629" w14:textId="77777777" w:rsidR="00FF3E60" w:rsidRPr="001E2A89" w:rsidRDefault="00FF3E60" w:rsidP="00D063A8">
            <w:pPr>
              <w:rPr>
                <w:sz w:val="18"/>
                <w:szCs w:val="18"/>
              </w:rPr>
            </w:pPr>
          </w:p>
        </w:tc>
        <w:tc>
          <w:tcPr>
            <w:tcW w:w="3004" w:type="dxa"/>
            <w:shd w:val="clear" w:color="auto" w:fill="F1F1F1"/>
          </w:tcPr>
          <w:p w14:paraId="5369A457" w14:textId="29BCA015" w:rsidR="00FF3E60" w:rsidRPr="001E2A89" w:rsidRDefault="004A207F" w:rsidP="00D063A8">
            <w:pPr>
              <w:pStyle w:val="TableParagraph"/>
              <w:spacing w:before="195"/>
              <w:ind w:left="707" w:right="104" w:hanging="623"/>
              <w:rPr>
                <w:sz w:val="18"/>
                <w:szCs w:val="18"/>
              </w:rPr>
            </w:pPr>
            <w:r w:rsidRPr="001E2A89">
              <w:rPr>
                <w:sz w:val="18"/>
                <w:szCs w:val="18"/>
              </w:rPr>
              <w:t>1.2.9.</w:t>
            </w:r>
            <w:r w:rsidRPr="001E2A89">
              <w:rPr>
                <w:spacing w:val="40"/>
                <w:sz w:val="18"/>
                <w:szCs w:val="18"/>
              </w:rPr>
              <w:t xml:space="preserve"> </w:t>
            </w:r>
            <w:r w:rsidRPr="001E2A89">
              <w:rPr>
                <w:sz w:val="18"/>
                <w:szCs w:val="18"/>
              </w:rPr>
              <w:t>The</w:t>
            </w:r>
            <w:r w:rsidRPr="001E2A89">
              <w:rPr>
                <w:spacing w:val="-9"/>
                <w:sz w:val="18"/>
                <w:szCs w:val="18"/>
              </w:rPr>
              <w:t xml:space="preserve"> </w:t>
            </w:r>
            <w:r w:rsidRPr="001E2A89">
              <w:rPr>
                <w:sz w:val="18"/>
                <w:szCs w:val="18"/>
              </w:rPr>
              <w:t>person</w:t>
            </w:r>
            <w:r w:rsidRPr="001E2A89">
              <w:rPr>
                <w:spacing w:val="-9"/>
                <w:sz w:val="18"/>
                <w:szCs w:val="18"/>
              </w:rPr>
              <w:t xml:space="preserve"> </w:t>
            </w:r>
            <w:r w:rsidRPr="001E2A89">
              <w:rPr>
                <w:sz w:val="18"/>
                <w:szCs w:val="18"/>
              </w:rPr>
              <w:t>representing the</w:t>
            </w:r>
            <w:r w:rsidRPr="001E2A89">
              <w:rPr>
                <w:spacing w:val="-10"/>
                <w:sz w:val="18"/>
                <w:szCs w:val="18"/>
              </w:rPr>
              <w:t xml:space="preserve"> </w:t>
            </w:r>
            <w:r w:rsidR="00091C8C" w:rsidRPr="001E2A89">
              <w:rPr>
                <w:sz w:val="18"/>
                <w:szCs w:val="18"/>
              </w:rPr>
              <w:t>S</w:t>
            </w:r>
            <w:r w:rsidRPr="001E2A89">
              <w:rPr>
                <w:sz w:val="18"/>
                <w:szCs w:val="18"/>
              </w:rPr>
              <w:t>ervice</w:t>
            </w:r>
            <w:r w:rsidRPr="001E2A89">
              <w:rPr>
                <w:spacing w:val="-8"/>
                <w:sz w:val="18"/>
                <w:szCs w:val="18"/>
              </w:rPr>
              <w:t xml:space="preserve"> </w:t>
            </w:r>
            <w:r w:rsidR="00091C8C" w:rsidRPr="001E2A89">
              <w:rPr>
                <w:sz w:val="18"/>
                <w:szCs w:val="18"/>
              </w:rPr>
              <w:t>P</w:t>
            </w:r>
            <w:r w:rsidRPr="001E2A89">
              <w:rPr>
                <w:sz w:val="18"/>
                <w:szCs w:val="18"/>
              </w:rPr>
              <w:t>rovider</w:t>
            </w:r>
            <w:r w:rsidRPr="001E2A89">
              <w:rPr>
                <w:spacing w:val="-9"/>
                <w:sz w:val="18"/>
                <w:szCs w:val="18"/>
              </w:rPr>
              <w:t xml:space="preserve"> </w:t>
            </w:r>
            <w:r w:rsidRPr="001E2A89">
              <w:rPr>
                <w:sz w:val="18"/>
                <w:szCs w:val="18"/>
              </w:rPr>
              <w:t>who signs the</w:t>
            </w:r>
            <w:r w:rsidR="00091C8C" w:rsidRPr="001E2A89">
              <w:rPr>
                <w:sz w:val="18"/>
                <w:szCs w:val="18"/>
              </w:rPr>
              <w:t xml:space="preserve"> Contract</w:t>
            </w:r>
          </w:p>
        </w:tc>
        <w:tc>
          <w:tcPr>
            <w:tcW w:w="2328" w:type="dxa"/>
          </w:tcPr>
          <w:p w14:paraId="16D28875" w14:textId="77777777" w:rsidR="00FF3E60" w:rsidRPr="001E2A89" w:rsidRDefault="00FF3E60" w:rsidP="00D063A8">
            <w:pPr>
              <w:pStyle w:val="TableParagraph"/>
              <w:spacing w:before="59"/>
              <w:rPr>
                <w:b/>
                <w:sz w:val="18"/>
                <w:szCs w:val="18"/>
              </w:rPr>
            </w:pPr>
          </w:p>
          <w:p w14:paraId="25C9A4BB" w14:textId="77777777" w:rsidR="00FF3E60" w:rsidRPr="001E2A89" w:rsidRDefault="004A207F" w:rsidP="00D063A8">
            <w:pPr>
              <w:pStyle w:val="TableParagraph"/>
              <w:spacing w:before="1"/>
              <w:ind w:left="84"/>
              <w:rPr>
                <w:sz w:val="18"/>
                <w:szCs w:val="18"/>
              </w:rPr>
            </w:pPr>
            <w:r w:rsidRPr="001E2A89">
              <w:rPr>
                <w:color w:val="000000"/>
                <w:spacing w:val="-2"/>
                <w:sz w:val="18"/>
                <w:szCs w:val="18"/>
                <w:highlight w:val="lightGray"/>
              </w:rPr>
              <w:t>[Options</w:t>
            </w:r>
          </w:p>
        </w:tc>
        <w:tc>
          <w:tcPr>
            <w:tcW w:w="2330" w:type="dxa"/>
          </w:tcPr>
          <w:p w14:paraId="43C16490" w14:textId="77777777" w:rsidR="00FF3E60" w:rsidRPr="001E2A89" w:rsidRDefault="00FF3E60" w:rsidP="00D063A8">
            <w:pPr>
              <w:pStyle w:val="TableParagraph"/>
              <w:spacing w:before="80"/>
              <w:rPr>
                <w:b/>
                <w:sz w:val="18"/>
                <w:szCs w:val="18"/>
              </w:rPr>
            </w:pPr>
          </w:p>
          <w:p w14:paraId="6D3BBEDA" w14:textId="4D8A5D94" w:rsidR="00FF3E60" w:rsidRPr="001E2A89" w:rsidRDefault="004A207F" w:rsidP="00D063A8">
            <w:pPr>
              <w:pStyle w:val="TableParagraph"/>
              <w:ind w:left="84" w:right="306"/>
              <w:rPr>
                <w:sz w:val="18"/>
                <w:szCs w:val="18"/>
              </w:rPr>
            </w:pPr>
            <w:r w:rsidRPr="001E2A89">
              <w:rPr>
                <w:color w:val="000000"/>
                <w:sz w:val="18"/>
                <w:szCs w:val="18"/>
                <w:highlight w:val="lightGray"/>
              </w:rPr>
              <w:t>[</w:t>
            </w:r>
            <w:r w:rsidR="00091C8C" w:rsidRPr="001E2A89">
              <w:rPr>
                <w:color w:val="000000"/>
                <w:sz w:val="18"/>
                <w:szCs w:val="18"/>
                <w:highlight w:val="lightGray"/>
              </w:rPr>
              <w:t xml:space="preserve">position, </w:t>
            </w:r>
            <w:r w:rsidRPr="001E2A89">
              <w:rPr>
                <w:color w:val="000000"/>
                <w:sz w:val="18"/>
                <w:szCs w:val="18"/>
                <w:highlight w:val="lightGray"/>
              </w:rPr>
              <w:t>name,  surname</w:t>
            </w:r>
            <w:r w:rsidRPr="001E2A89">
              <w:rPr>
                <w:color w:val="000000"/>
                <w:spacing w:val="-14"/>
                <w:sz w:val="18"/>
                <w:szCs w:val="18"/>
                <w:highlight w:val="lightGray"/>
              </w:rPr>
              <w:t xml:space="preserve"> </w:t>
            </w:r>
            <w:r w:rsidRPr="001E2A89">
              <w:rPr>
                <w:color w:val="000000"/>
                <w:sz w:val="18"/>
                <w:szCs w:val="18"/>
                <w:highlight w:val="lightGray"/>
              </w:rPr>
              <w:t>of</w:t>
            </w:r>
            <w:r w:rsidRPr="001E2A89">
              <w:rPr>
                <w:color w:val="000000"/>
                <w:spacing w:val="-14"/>
                <w:sz w:val="18"/>
                <w:szCs w:val="18"/>
                <w:highlight w:val="lightGray"/>
              </w:rPr>
              <w:t xml:space="preserve"> </w:t>
            </w:r>
            <w:r w:rsidR="00091C8C" w:rsidRPr="001E2A89">
              <w:rPr>
                <w:color w:val="000000"/>
                <w:spacing w:val="-14"/>
                <w:sz w:val="18"/>
                <w:szCs w:val="18"/>
                <w:highlight w:val="lightGray"/>
              </w:rPr>
              <w:t xml:space="preserve">the </w:t>
            </w:r>
            <w:r w:rsidRPr="001E2A89">
              <w:rPr>
                <w:color w:val="000000"/>
                <w:sz w:val="18"/>
                <w:szCs w:val="18"/>
                <w:highlight w:val="lightGray"/>
              </w:rPr>
              <w:t>signatory]</w:t>
            </w:r>
          </w:p>
        </w:tc>
      </w:tr>
      <w:tr w:rsidR="00FF3E60" w:rsidRPr="001E2A89" w14:paraId="4F04E191" w14:textId="77777777">
        <w:trPr>
          <w:trHeight w:val="1850"/>
        </w:trPr>
        <w:tc>
          <w:tcPr>
            <w:tcW w:w="2540" w:type="dxa"/>
            <w:vMerge/>
            <w:tcBorders>
              <w:top w:val="nil"/>
            </w:tcBorders>
            <w:shd w:val="clear" w:color="auto" w:fill="F1F1F1"/>
          </w:tcPr>
          <w:p w14:paraId="62159574" w14:textId="77777777" w:rsidR="00FF3E60" w:rsidRPr="001E2A89" w:rsidRDefault="00FF3E60" w:rsidP="00D063A8">
            <w:pPr>
              <w:rPr>
                <w:sz w:val="18"/>
                <w:szCs w:val="18"/>
              </w:rPr>
            </w:pPr>
          </w:p>
        </w:tc>
        <w:tc>
          <w:tcPr>
            <w:tcW w:w="3004" w:type="dxa"/>
            <w:shd w:val="clear" w:color="auto" w:fill="F1F1F1"/>
          </w:tcPr>
          <w:p w14:paraId="7113752E" w14:textId="77777777" w:rsidR="00FF3E60" w:rsidRPr="001E2A89" w:rsidRDefault="00FF3E60" w:rsidP="00D063A8">
            <w:pPr>
              <w:pStyle w:val="TableParagraph"/>
              <w:rPr>
                <w:b/>
                <w:sz w:val="18"/>
                <w:szCs w:val="18"/>
              </w:rPr>
            </w:pPr>
          </w:p>
          <w:p w14:paraId="12835116" w14:textId="77777777" w:rsidR="00FF3E60" w:rsidRPr="001E2A89" w:rsidRDefault="00FF3E60" w:rsidP="00D063A8">
            <w:pPr>
              <w:pStyle w:val="TableParagraph"/>
              <w:rPr>
                <w:b/>
                <w:sz w:val="18"/>
                <w:szCs w:val="18"/>
              </w:rPr>
            </w:pPr>
          </w:p>
          <w:p w14:paraId="52CA77B5" w14:textId="77777777" w:rsidR="00FF3E60" w:rsidRPr="001E2A89" w:rsidRDefault="00FF3E60" w:rsidP="00D063A8">
            <w:pPr>
              <w:pStyle w:val="TableParagraph"/>
              <w:spacing w:before="5"/>
              <w:rPr>
                <w:b/>
                <w:sz w:val="18"/>
                <w:szCs w:val="18"/>
              </w:rPr>
            </w:pPr>
          </w:p>
          <w:p w14:paraId="3C5F35DE" w14:textId="4075C661" w:rsidR="00FF3E60" w:rsidRPr="001E2A89" w:rsidRDefault="004A207F" w:rsidP="00D063A8">
            <w:pPr>
              <w:pStyle w:val="TableParagraph"/>
              <w:ind w:left="84"/>
              <w:rPr>
                <w:sz w:val="18"/>
                <w:szCs w:val="18"/>
              </w:rPr>
            </w:pPr>
            <w:r w:rsidRPr="001E2A89">
              <w:rPr>
                <w:sz w:val="18"/>
                <w:szCs w:val="18"/>
              </w:rPr>
              <w:t>1.2.10.</w:t>
            </w:r>
            <w:r w:rsidR="00091C8C" w:rsidRPr="001E2A89">
              <w:rPr>
                <w:sz w:val="18"/>
                <w:szCs w:val="18"/>
              </w:rPr>
              <w:t xml:space="preserve"> </w:t>
            </w:r>
            <w:r w:rsidRPr="001E2A89">
              <w:rPr>
                <w:sz w:val="18"/>
                <w:szCs w:val="18"/>
              </w:rPr>
              <w:t>Grounds</w:t>
            </w:r>
            <w:r w:rsidRPr="001E2A89">
              <w:rPr>
                <w:spacing w:val="3"/>
                <w:sz w:val="18"/>
                <w:szCs w:val="18"/>
              </w:rPr>
              <w:t xml:space="preserve"> </w:t>
            </w:r>
            <w:r w:rsidRPr="001E2A89">
              <w:rPr>
                <w:spacing w:val="-5"/>
                <w:sz w:val="18"/>
                <w:szCs w:val="18"/>
              </w:rPr>
              <w:t>for</w:t>
            </w:r>
          </w:p>
          <w:p w14:paraId="2BA25AB2" w14:textId="77777777" w:rsidR="00FF3E60" w:rsidRPr="001E2A89" w:rsidRDefault="004A207F" w:rsidP="00D063A8">
            <w:pPr>
              <w:pStyle w:val="TableParagraph"/>
              <w:spacing w:before="1"/>
              <w:ind w:left="707"/>
              <w:rPr>
                <w:sz w:val="18"/>
                <w:szCs w:val="18"/>
              </w:rPr>
            </w:pPr>
            <w:r w:rsidRPr="001E2A89">
              <w:rPr>
                <w:spacing w:val="-2"/>
                <w:sz w:val="18"/>
                <w:szCs w:val="18"/>
              </w:rPr>
              <w:t>representation</w:t>
            </w:r>
          </w:p>
        </w:tc>
        <w:tc>
          <w:tcPr>
            <w:tcW w:w="4658" w:type="dxa"/>
            <w:gridSpan w:val="2"/>
          </w:tcPr>
          <w:p w14:paraId="0E7E185D" w14:textId="554BD00E" w:rsidR="00FF3E60" w:rsidRPr="001E2A89" w:rsidRDefault="004A207F" w:rsidP="00D063A8">
            <w:pPr>
              <w:pStyle w:val="TableParagraph"/>
              <w:numPr>
                <w:ilvl w:val="0"/>
                <w:numId w:val="4"/>
              </w:numPr>
              <w:tabs>
                <w:tab w:val="left" w:pos="260"/>
              </w:tabs>
              <w:spacing w:before="40"/>
              <w:ind w:left="260" w:hanging="176"/>
              <w:rPr>
                <w:sz w:val="18"/>
                <w:szCs w:val="18"/>
              </w:rPr>
            </w:pPr>
            <w:r w:rsidRPr="001E2A89">
              <w:rPr>
                <w:sz w:val="18"/>
                <w:szCs w:val="18"/>
              </w:rPr>
              <w:t>Legal</w:t>
            </w:r>
            <w:r w:rsidRPr="001E2A89">
              <w:rPr>
                <w:spacing w:val="-6"/>
                <w:sz w:val="18"/>
                <w:szCs w:val="18"/>
              </w:rPr>
              <w:t xml:space="preserve"> </w:t>
            </w:r>
            <w:r w:rsidRPr="001E2A89">
              <w:rPr>
                <w:sz w:val="18"/>
                <w:szCs w:val="18"/>
              </w:rPr>
              <w:t>entity</w:t>
            </w:r>
            <w:r w:rsidR="00165A2C" w:rsidRPr="001E2A89">
              <w:rPr>
                <w:sz w:val="18"/>
                <w:szCs w:val="18"/>
              </w:rPr>
              <w:t>’s</w:t>
            </w:r>
            <w:r w:rsidRPr="001E2A89">
              <w:rPr>
                <w:spacing w:val="-5"/>
                <w:sz w:val="18"/>
                <w:szCs w:val="18"/>
              </w:rPr>
              <w:t xml:space="preserve"> </w:t>
            </w:r>
            <w:r w:rsidRPr="001E2A89">
              <w:rPr>
                <w:spacing w:val="-2"/>
                <w:sz w:val="18"/>
                <w:szCs w:val="18"/>
              </w:rPr>
              <w:t>regulations</w:t>
            </w:r>
          </w:p>
          <w:p w14:paraId="16795605" w14:textId="77777777" w:rsidR="00FF3E60" w:rsidRPr="001E2A89" w:rsidRDefault="004A207F" w:rsidP="00D063A8">
            <w:pPr>
              <w:pStyle w:val="TableParagraph"/>
              <w:numPr>
                <w:ilvl w:val="0"/>
                <w:numId w:val="4"/>
              </w:numPr>
              <w:tabs>
                <w:tab w:val="left" w:pos="260"/>
              </w:tabs>
              <w:spacing w:before="40"/>
              <w:ind w:left="260" w:hanging="176"/>
              <w:rPr>
                <w:sz w:val="18"/>
                <w:szCs w:val="18"/>
              </w:rPr>
            </w:pPr>
            <w:r w:rsidRPr="001E2A89">
              <w:rPr>
                <w:sz w:val="18"/>
                <w:szCs w:val="18"/>
              </w:rPr>
              <w:t>Order</w:t>
            </w:r>
            <w:r w:rsidRPr="001E2A89">
              <w:rPr>
                <w:spacing w:val="-3"/>
                <w:sz w:val="18"/>
                <w:szCs w:val="18"/>
              </w:rPr>
              <w:t xml:space="preserve"> </w:t>
            </w:r>
            <w:r w:rsidRPr="001E2A89">
              <w:rPr>
                <w:color w:val="000000"/>
                <w:sz w:val="18"/>
                <w:szCs w:val="18"/>
                <w:highlight w:val="lightGray"/>
              </w:rPr>
              <w:t>[specify</w:t>
            </w:r>
            <w:r w:rsidRPr="001E2A89">
              <w:rPr>
                <w:color w:val="000000"/>
                <w:spacing w:val="-2"/>
                <w:sz w:val="18"/>
                <w:szCs w:val="18"/>
                <w:highlight w:val="lightGray"/>
              </w:rPr>
              <w:t xml:space="preserve"> </w:t>
            </w:r>
            <w:r w:rsidRPr="001E2A89">
              <w:rPr>
                <w:color w:val="000000"/>
                <w:sz w:val="18"/>
                <w:szCs w:val="18"/>
                <w:highlight w:val="lightGray"/>
              </w:rPr>
              <w:t>details</w:t>
            </w:r>
            <w:r w:rsidRPr="001E2A89">
              <w:rPr>
                <w:color w:val="000000"/>
                <w:spacing w:val="-2"/>
                <w:sz w:val="18"/>
                <w:szCs w:val="18"/>
                <w:highlight w:val="lightGray"/>
              </w:rPr>
              <w:t xml:space="preserve"> </w:t>
            </w:r>
            <w:r w:rsidRPr="001E2A89">
              <w:rPr>
                <w:color w:val="000000"/>
                <w:sz w:val="18"/>
                <w:szCs w:val="18"/>
                <w:highlight w:val="lightGray"/>
              </w:rPr>
              <w:t>of</w:t>
            </w:r>
            <w:r w:rsidRPr="001E2A89">
              <w:rPr>
                <w:color w:val="000000"/>
                <w:spacing w:val="-3"/>
                <w:sz w:val="18"/>
                <w:szCs w:val="18"/>
                <w:highlight w:val="lightGray"/>
              </w:rPr>
              <w:t xml:space="preserve"> </w:t>
            </w:r>
            <w:r w:rsidRPr="001E2A89">
              <w:rPr>
                <w:color w:val="000000"/>
                <w:sz w:val="18"/>
                <w:szCs w:val="18"/>
                <w:highlight w:val="lightGray"/>
              </w:rPr>
              <w:t>the</w:t>
            </w:r>
            <w:r w:rsidRPr="001E2A89">
              <w:rPr>
                <w:color w:val="000000"/>
                <w:spacing w:val="-2"/>
                <w:sz w:val="18"/>
                <w:szCs w:val="18"/>
                <w:highlight w:val="lightGray"/>
              </w:rPr>
              <w:t xml:space="preserve"> order]</w:t>
            </w:r>
          </w:p>
          <w:p w14:paraId="47E5B410" w14:textId="3E08ECEF" w:rsidR="00FF3E60" w:rsidRPr="001E2A89" w:rsidRDefault="004A207F" w:rsidP="00D063A8">
            <w:pPr>
              <w:pStyle w:val="TableParagraph"/>
              <w:numPr>
                <w:ilvl w:val="0"/>
                <w:numId w:val="4"/>
              </w:numPr>
              <w:tabs>
                <w:tab w:val="left" w:pos="260"/>
              </w:tabs>
              <w:spacing w:before="40"/>
              <w:ind w:left="260" w:hanging="176"/>
              <w:rPr>
                <w:sz w:val="18"/>
                <w:szCs w:val="18"/>
              </w:rPr>
            </w:pPr>
            <w:r w:rsidRPr="001E2A89">
              <w:rPr>
                <w:sz w:val="18"/>
                <w:szCs w:val="18"/>
              </w:rPr>
              <w:t>Pro</w:t>
            </w:r>
            <w:r w:rsidR="00091C8C" w:rsidRPr="001E2A89">
              <w:rPr>
                <w:sz w:val="18"/>
                <w:szCs w:val="18"/>
              </w:rPr>
              <w:t>curacy</w:t>
            </w:r>
            <w:r w:rsidRPr="001E2A89">
              <w:rPr>
                <w:spacing w:val="-3"/>
                <w:sz w:val="18"/>
                <w:szCs w:val="18"/>
              </w:rPr>
              <w:t xml:space="preserve"> </w:t>
            </w:r>
            <w:r w:rsidRPr="001E2A89">
              <w:rPr>
                <w:color w:val="000000"/>
                <w:sz w:val="18"/>
                <w:szCs w:val="18"/>
                <w:highlight w:val="lightGray"/>
              </w:rPr>
              <w:t>[specify</w:t>
            </w:r>
            <w:r w:rsidRPr="001E2A89">
              <w:rPr>
                <w:color w:val="000000"/>
                <w:spacing w:val="-2"/>
                <w:sz w:val="18"/>
                <w:szCs w:val="18"/>
                <w:highlight w:val="lightGray"/>
              </w:rPr>
              <w:t xml:space="preserve"> </w:t>
            </w:r>
            <w:r w:rsidRPr="001E2A89">
              <w:rPr>
                <w:color w:val="000000"/>
                <w:sz w:val="18"/>
                <w:szCs w:val="18"/>
                <w:highlight w:val="lightGray"/>
              </w:rPr>
              <w:t>details</w:t>
            </w:r>
            <w:r w:rsidRPr="001E2A89">
              <w:rPr>
                <w:color w:val="000000"/>
                <w:spacing w:val="-2"/>
                <w:sz w:val="18"/>
                <w:szCs w:val="18"/>
                <w:highlight w:val="lightGray"/>
              </w:rPr>
              <w:t xml:space="preserve"> </w:t>
            </w:r>
            <w:r w:rsidRPr="001E2A89">
              <w:rPr>
                <w:color w:val="000000"/>
                <w:sz w:val="18"/>
                <w:szCs w:val="18"/>
                <w:highlight w:val="lightGray"/>
              </w:rPr>
              <w:t>of</w:t>
            </w:r>
            <w:r w:rsidRPr="001E2A89">
              <w:rPr>
                <w:color w:val="000000"/>
                <w:spacing w:val="-3"/>
                <w:sz w:val="18"/>
                <w:szCs w:val="18"/>
                <w:highlight w:val="lightGray"/>
              </w:rPr>
              <w:t xml:space="preserve"> </w:t>
            </w:r>
            <w:r w:rsidRPr="001E2A89">
              <w:rPr>
                <w:color w:val="000000"/>
                <w:sz w:val="18"/>
                <w:szCs w:val="18"/>
                <w:highlight w:val="lightGray"/>
              </w:rPr>
              <w:t>the</w:t>
            </w:r>
            <w:r w:rsidRPr="001E2A89">
              <w:rPr>
                <w:color w:val="000000"/>
                <w:spacing w:val="-2"/>
                <w:sz w:val="18"/>
                <w:szCs w:val="18"/>
                <w:highlight w:val="lightGray"/>
              </w:rPr>
              <w:t xml:space="preserve"> pro</w:t>
            </w:r>
            <w:r w:rsidR="00091C8C" w:rsidRPr="001E2A89">
              <w:rPr>
                <w:color w:val="000000"/>
                <w:spacing w:val="-2"/>
                <w:sz w:val="18"/>
                <w:szCs w:val="18"/>
                <w:highlight w:val="lightGray"/>
              </w:rPr>
              <w:t>curacy</w:t>
            </w:r>
            <w:r w:rsidRPr="001E2A89">
              <w:rPr>
                <w:color w:val="000000"/>
                <w:spacing w:val="-2"/>
                <w:sz w:val="18"/>
                <w:szCs w:val="18"/>
                <w:highlight w:val="lightGray"/>
              </w:rPr>
              <w:t>]</w:t>
            </w:r>
          </w:p>
          <w:p w14:paraId="5239B722" w14:textId="1632F0A6" w:rsidR="00FF3E60" w:rsidRPr="001E2A89" w:rsidRDefault="00165A2C" w:rsidP="00D063A8">
            <w:pPr>
              <w:pStyle w:val="TableParagraph"/>
              <w:numPr>
                <w:ilvl w:val="0"/>
                <w:numId w:val="4"/>
              </w:numPr>
              <w:tabs>
                <w:tab w:val="left" w:pos="260"/>
              </w:tabs>
              <w:spacing w:before="40"/>
              <w:ind w:right="292" w:firstLine="0"/>
              <w:rPr>
                <w:sz w:val="18"/>
                <w:szCs w:val="18"/>
              </w:rPr>
            </w:pPr>
            <w:r w:rsidRPr="001E2A89">
              <w:rPr>
                <w:sz w:val="18"/>
                <w:szCs w:val="18"/>
              </w:rPr>
              <w:t>Authorization</w:t>
            </w:r>
            <w:r w:rsidR="004A207F" w:rsidRPr="001E2A89">
              <w:rPr>
                <w:spacing w:val="-5"/>
                <w:sz w:val="18"/>
                <w:szCs w:val="18"/>
              </w:rPr>
              <w:t xml:space="preserve"> </w:t>
            </w:r>
            <w:r w:rsidR="004A207F" w:rsidRPr="001E2A89">
              <w:rPr>
                <w:color w:val="000000"/>
                <w:sz w:val="18"/>
                <w:szCs w:val="18"/>
                <w:highlight w:val="lightGray"/>
              </w:rPr>
              <w:t>[specify</w:t>
            </w:r>
            <w:r w:rsidR="004A207F" w:rsidRPr="001E2A89">
              <w:rPr>
                <w:color w:val="000000"/>
                <w:spacing w:val="-5"/>
                <w:sz w:val="18"/>
                <w:szCs w:val="18"/>
                <w:highlight w:val="lightGray"/>
              </w:rPr>
              <w:t xml:space="preserve"> </w:t>
            </w:r>
            <w:r w:rsidR="004A207F" w:rsidRPr="001E2A89">
              <w:rPr>
                <w:color w:val="000000"/>
                <w:sz w:val="18"/>
                <w:szCs w:val="18"/>
                <w:highlight w:val="lightGray"/>
              </w:rPr>
              <w:t>details</w:t>
            </w:r>
            <w:r w:rsidR="004A207F" w:rsidRPr="001E2A89">
              <w:rPr>
                <w:color w:val="000000"/>
                <w:spacing w:val="-5"/>
                <w:sz w:val="18"/>
                <w:szCs w:val="18"/>
                <w:highlight w:val="lightGray"/>
              </w:rPr>
              <w:t xml:space="preserve"> </w:t>
            </w:r>
            <w:r w:rsidR="004A207F" w:rsidRPr="001E2A89">
              <w:rPr>
                <w:color w:val="000000"/>
                <w:sz w:val="18"/>
                <w:szCs w:val="18"/>
                <w:highlight w:val="lightGray"/>
              </w:rPr>
              <w:t>of</w:t>
            </w:r>
            <w:r w:rsidR="004A207F" w:rsidRPr="001E2A89">
              <w:rPr>
                <w:color w:val="000000"/>
                <w:spacing w:val="-6"/>
                <w:sz w:val="18"/>
                <w:szCs w:val="18"/>
                <w:highlight w:val="lightGray"/>
              </w:rPr>
              <w:t xml:space="preserve"> </w:t>
            </w:r>
            <w:r w:rsidR="004A207F" w:rsidRPr="001E2A89">
              <w:rPr>
                <w:color w:val="000000"/>
                <w:sz w:val="18"/>
                <w:szCs w:val="18"/>
                <w:highlight w:val="lightGray"/>
              </w:rPr>
              <w:t>the</w:t>
            </w:r>
            <w:r w:rsidRPr="001E2A89">
              <w:rPr>
                <w:color w:val="000000"/>
                <w:sz w:val="18"/>
                <w:szCs w:val="18"/>
                <w:highlight w:val="lightGray"/>
              </w:rPr>
              <w:t xml:space="preserve"> Authorization</w:t>
            </w:r>
            <w:r w:rsidR="004A207F" w:rsidRPr="001E2A89">
              <w:rPr>
                <w:color w:val="000000"/>
                <w:sz w:val="18"/>
                <w:szCs w:val="18"/>
                <w:highlight w:val="lightGray"/>
              </w:rPr>
              <w:t>]</w:t>
            </w:r>
          </w:p>
          <w:p w14:paraId="0B336DB8" w14:textId="0A08EB63" w:rsidR="00FF3E60" w:rsidRPr="001E2A89" w:rsidRDefault="004A207F" w:rsidP="00D063A8">
            <w:pPr>
              <w:pStyle w:val="TableParagraph"/>
              <w:numPr>
                <w:ilvl w:val="0"/>
                <w:numId w:val="4"/>
              </w:numPr>
              <w:tabs>
                <w:tab w:val="left" w:pos="260"/>
              </w:tabs>
              <w:spacing w:before="40"/>
              <w:ind w:right="425" w:firstLine="0"/>
              <w:rPr>
                <w:sz w:val="18"/>
                <w:szCs w:val="18"/>
              </w:rPr>
            </w:pPr>
            <w:r w:rsidRPr="001E2A89">
              <w:rPr>
                <w:sz w:val="18"/>
                <w:szCs w:val="18"/>
              </w:rPr>
              <w:t>Other</w:t>
            </w:r>
            <w:r w:rsidRPr="001E2A89">
              <w:rPr>
                <w:spacing w:val="-6"/>
                <w:sz w:val="18"/>
                <w:szCs w:val="18"/>
              </w:rPr>
              <w:t xml:space="preserve"> </w:t>
            </w:r>
            <w:r w:rsidRPr="001E2A89">
              <w:rPr>
                <w:sz w:val="18"/>
                <w:szCs w:val="18"/>
              </w:rPr>
              <w:t>grounds</w:t>
            </w:r>
            <w:r w:rsidRPr="001E2A89">
              <w:rPr>
                <w:spacing w:val="-6"/>
                <w:sz w:val="18"/>
                <w:szCs w:val="18"/>
              </w:rPr>
              <w:t xml:space="preserve"> </w:t>
            </w:r>
            <w:r w:rsidRPr="001E2A89">
              <w:rPr>
                <w:color w:val="000000"/>
                <w:sz w:val="18"/>
                <w:szCs w:val="18"/>
                <w:highlight w:val="lightGray"/>
              </w:rPr>
              <w:t>[specify</w:t>
            </w:r>
            <w:r w:rsidRPr="001E2A89">
              <w:rPr>
                <w:color w:val="000000"/>
                <w:spacing w:val="-6"/>
                <w:sz w:val="18"/>
                <w:szCs w:val="18"/>
                <w:highlight w:val="lightGray"/>
              </w:rPr>
              <w:t xml:space="preserve"> </w:t>
            </w:r>
            <w:r w:rsidRPr="001E2A89">
              <w:rPr>
                <w:color w:val="000000"/>
                <w:sz w:val="18"/>
                <w:szCs w:val="18"/>
                <w:highlight w:val="lightGray"/>
              </w:rPr>
              <w:t>the</w:t>
            </w:r>
            <w:r w:rsidRPr="001E2A89">
              <w:rPr>
                <w:color w:val="000000"/>
                <w:spacing w:val="-6"/>
                <w:sz w:val="18"/>
                <w:szCs w:val="18"/>
                <w:highlight w:val="lightGray"/>
              </w:rPr>
              <w:t xml:space="preserve"> </w:t>
            </w:r>
            <w:r w:rsidRPr="001E2A89">
              <w:rPr>
                <w:color w:val="000000"/>
                <w:sz w:val="18"/>
                <w:szCs w:val="18"/>
                <w:highlight w:val="lightGray"/>
              </w:rPr>
              <w:t>grounds</w:t>
            </w:r>
            <w:r w:rsidRPr="001E2A89">
              <w:rPr>
                <w:color w:val="000000"/>
                <w:spacing w:val="-6"/>
                <w:sz w:val="18"/>
                <w:szCs w:val="18"/>
                <w:highlight w:val="lightGray"/>
              </w:rPr>
              <w:t xml:space="preserve"> </w:t>
            </w:r>
            <w:r w:rsidRPr="001E2A89">
              <w:rPr>
                <w:color w:val="000000"/>
                <w:sz w:val="18"/>
                <w:szCs w:val="18"/>
                <w:highlight w:val="lightGray"/>
              </w:rPr>
              <w:t>and</w:t>
            </w:r>
            <w:r w:rsidRPr="001E2A89">
              <w:rPr>
                <w:color w:val="000000"/>
                <w:spacing w:val="-6"/>
                <w:sz w:val="18"/>
                <w:szCs w:val="18"/>
                <w:highlight w:val="lightGray"/>
              </w:rPr>
              <w:t xml:space="preserve"> </w:t>
            </w:r>
            <w:r w:rsidRPr="001E2A89">
              <w:rPr>
                <w:color w:val="000000"/>
                <w:sz w:val="18"/>
                <w:szCs w:val="18"/>
                <w:highlight w:val="lightGray"/>
              </w:rPr>
              <w:t>the</w:t>
            </w:r>
            <w:r w:rsidRPr="001E2A89">
              <w:rPr>
                <w:color w:val="000000"/>
                <w:sz w:val="18"/>
                <w:szCs w:val="18"/>
              </w:rPr>
              <w:t xml:space="preserve"> </w:t>
            </w:r>
            <w:r w:rsidRPr="001E2A89">
              <w:rPr>
                <w:color w:val="000000"/>
                <w:spacing w:val="-2"/>
                <w:sz w:val="18"/>
                <w:szCs w:val="18"/>
                <w:highlight w:val="lightGray"/>
              </w:rPr>
              <w:t>details]</w:t>
            </w:r>
          </w:p>
        </w:tc>
      </w:tr>
      <w:tr w:rsidR="00FF3E60" w:rsidRPr="001E2A89" w14:paraId="5B5D7AB7" w14:textId="77777777">
        <w:trPr>
          <w:trHeight w:val="1040"/>
        </w:trPr>
        <w:tc>
          <w:tcPr>
            <w:tcW w:w="2540" w:type="dxa"/>
            <w:vMerge/>
            <w:tcBorders>
              <w:top w:val="nil"/>
            </w:tcBorders>
            <w:shd w:val="clear" w:color="auto" w:fill="F1F1F1"/>
          </w:tcPr>
          <w:p w14:paraId="094E5A96" w14:textId="77777777" w:rsidR="00FF3E60" w:rsidRPr="001E2A89" w:rsidRDefault="00FF3E60" w:rsidP="00D063A8">
            <w:pPr>
              <w:rPr>
                <w:sz w:val="18"/>
                <w:szCs w:val="18"/>
              </w:rPr>
            </w:pPr>
          </w:p>
        </w:tc>
        <w:tc>
          <w:tcPr>
            <w:tcW w:w="3004" w:type="dxa"/>
            <w:shd w:val="clear" w:color="auto" w:fill="F1F1F1"/>
          </w:tcPr>
          <w:p w14:paraId="1DF5D6FB" w14:textId="77777777" w:rsidR="00FF3E60" w:rsidRPr="001E2A89" w:rsidRDefault="00FF3E60" w:rsidP="00D063A8">
            <w:pPr>
              <w:pStyle w:val="TableParagraph"/>
              <w:spacing w:before="59"/>
              <w:rPr>
                <w:b/>
                <w:sz w:val="18"/>
                <w:szCs w:val="18"/>
              </w:rPr>
            </w:pPr>
          </w:p>
          <w:p w14:paraId="7B450E48" w14:textId="5034CD9B" w:rsidR="00FF3E60" w:rsidRPr="001E2A89" w:rsidRDefault="004A207F" w:rsidP="00D063A8">
            <w:pPr>
              <w:pStyle w:val="TableParagraph"/>
              <w:spacing w:before="1"/>
              <w:ind w:left="84"/>
              <w:rPr>
                <w:sz w:val="18"/>
                <w:szCs w:val="18"/>
              </w:rPr>
            </w:pPr>
            <w:r w:rsidRPr="001E2A89">
              <w:rPr>
                <w:sz w:val="18"/>
                <w:szCs w:val="18"/>
              </w:rPr>
              <w:t>1.2.11.</w:t>
            </w:r>
            <w:r w:rsidR="00091C8C" w:rsidRPr="001E2A89">
              <w:rPr>
                <w:sz w:val="18"/>
                <w:szCs w:val="18"/>
              </w:rPr>
              <w:t xml:space="preserve"> </w:t>
            </w:r>
            <w:r w:rsidRPr="001E2A89">
              <w:rPr>
                <w:sz w:val="18"/>
                <w:szCs w:val="18"/>
              </w:rPr>
              <w:t>Service</w:t>
            </w:r>
            <w:r w:rsidRPr="001E2A89">
              <w:rPr>
                <w:spacing w:val="6"/>
                <w:sz w:val="18"/>
                <w:szCs w:val="18"/>
              </w:rPr>
              <w:t xml:space="preserve"> </w:t>
            </w:r>
            <w:r w:rsidR="00091C8C" w:rsidRPr="001E2A89">
              <w:rPr>
                <w:spacing w:val="-2"/>
                <w:sz w:val="18"/>
                <w:szCs w:val="18"/>
              </w:rPr>
              <w:t>P</w:t>
            </w:r>
            <w:r w:rsidRPr="001E2A89">
              <w:rPr>
                <w:spacing w:val="-2"/>
                <w:sz w:val="18"/>
                <w:szCs w:val="18"/>
              </w:rPr>
              <w:t>rovider</w:t>
            </w:r>
            <w:r w:rsidR="00091C8C" w:rsidRPr="001E2A89">
              <w:rPr>
                <w:spacing w:val="-2"/>
                <w:sz w:val="18"/>
                <w:szCs w:val="18"/>
              </w:rPr>
              <w:t>’s</w:t>
            </w:r>
          </w:p>
          <w:p w14:paraId="2341DBB7" w14:textId="77777777" w:rsidR="00FF3E60" w:rsidRPr="001E2A89" w:rsidRDefault="004A207F" w:rsidP="00D063A8">
            <w:pPr>
              <w:pStyle w:val="TableParagraph"/>
              <w:ind w:left="707"/>
              <w:rPr>
                <w:sz w:val="18"/>
                <w:szCs w:val="18"/>
              </w:rPr>
            </w:pPr>
            <w:r w:rsidRPr="001E2A89">
              <w:rPr>
                <w:spacing w:val="-2"/>
                <w:sz w:val="18"/>
                <w:szCs w:val="18"/>
              </w:rPr>
              <w:t>representative</w:t>
            </w:r>
          </w:p>
        </w:tc>
        <w:tc>
          <w:tcPr>
            <w:tcW w:w="4658" w:type="dxa"/>
            <w:gridSpan w:val="2"/>
          </w:tcPr>
          <w:p w14:paraId="1F4C04A1" w14:textId="77777777" w:rsidR="00165A2C" w:rsidRPr="001E2A89" w:rsidRDefault="004A207F" w:rsidP="00D063A8">
            <w:pPr>
              <w:pStyle w:val="TableParagraph"/>
              <w:spacing w:before="40" w:line="280" w:lineRule="auto"/>
              <w:ind w:left="84" w:right="2009"/>
              <w:rPr>
                <w:color w:val="000000"/>
                <w:sz w:val="18"/>
                <w:szCs w:val="18"/>
              </w:rPr>
            </w:pPr>
            <w:r w:rsidRPr="001E2A89">
              <w:rPr>
                <w:color w:val="000000"/>
                <w:sz w:val="18"/>
                <w:szCs w:val="18"/>
                <w:highlight w:val="lightGray"/>
              </w:rPr>
              <w:t>[name,</w:t>
            </w:r>
            <w:r w:rsidRPr="001E2A89">
              <w:rPr>
                <w:color w:val="000000"/>
                <w:spacing w:val="-13"/>
                <w:sz w:val="18"/>
                <w:szCs w:val="18"/>
                <w:highlight w:val="lightGray"/>
              </w:rPr>
              <w:t xml:space="preserve"> </w:t>
            </w:r>
            <w:r w:rsidR="00091C8C" w:rsidRPr="001E2A89">
              <w:rPr>
                <w:color w:val="000000"/>
                <w:spacing w:val="-12"/>
                <w:sz w:val="18"/>
                <w:szCs w:val="18"/>
                <w:highlight w:val="lightGray"/>
              </w:rPr>
              <w:t>sur</w:t>
            </w:r>
            <w:r w:rsidRPr="001E2A89">
              <w:rPr>
                <w:color w:val="000000"/>
                <w:sz w:val="18"/>
                <w:szCs w:val="18"/>
                <w:highlight w:val="lightGray"/>
              </w:rPr>
              <w:t>name]</w:t>
            </w:r>
            <w:r w:rsidRPr="001E2A89">
              <w:rPr>
                <w:color w:val="000000"/>
                <w:sz w:val="18"/>
                <w:szCs w:val="18"/>
              </w:rPr>
              <w:t xml:space="preserve"> </w:t>
            </w:r>
          </w:p>
          <w:p w14:paraId="3096C330" w14:textId="500ED40B" w:rsidR="00FF3E60" w:rsidRPr="001E2A89" w:rsidRDefault="004A207F" w:rsidP="00D063A8">
            <w:pPr>
              <w:pStyle w:val="TableParagraph"/>
              <w:spacing w:before="40" w:line="280" w:lineRule="auto"/>
              <w:ind w:left="84" w:right="2009"/>
              <w:rPr>
                <w:sz w:val="18"/>
                <w:szCs w:val="18"/>
              </w:rPr>
            </w:pPr>
            <w:r w:rsidRPr="001E2A89">
              <w:rPr>
                <w:color w:val="000000"/>
                <w:sz w:val="18"/>
                <w:szCs w:val="18"/>
                <w:highlight w:val="lightGray"/>
              </w:rPr>
              <w:t xml:space="preserve">[mobile </w:t>
            </w:r>
            <w:r w:rsidR="00091C8C" w:rsidRPr="001E2A89">
              <w:rPr>
                <w:color w:val="000000"/>
                <w:sz w:val="18"/>
                <w:szCs w:val="18"/>
                <w:highlight w:val="lightGray"/>
              </w:rPr>
              <w:t>phone N</w:t>
            </w:r>
            <w:r w:rsidRPr="001E2A89">
              <w:rPr>
                <w:color w:val="000000"/>
                <w:sz w:val="18"/>
                <w:szCs w:val="18"/>
                <w:highlight w:val="lightGray"/>
              </w:rPr>
              <w:t>o.]</w:t>
            </w:r>
          </w:p>
          <w:p w14:paraId="22CADBC3" w14:textId="14C0A128" w:rsidR="00FF3E60" w:rsidRPr="001E2A89" w:rsidRDefault="004A207F" w:rsidP="00D063A8">
            <w:pPr>
              <w:pStyle w:val="TableParagraph"/>
              <w:spacing w:before="2"/>
              <w:ind w:left="84"/>
              <w:rPr>
                <w:sz w:val="18"/>
                <w:szCs w:val="18"/>
              </w:rPr>
            </w:pPr>
            <w:r w:rsidRPr="001E2A89">
              <w:rPr>
                <w:color w:val="000000"/>
                <w:sz w:val="18"/>
                <w:szCs w:val="18"/>
                <w:highlight w:val="lightGray"/>
              </w:rPr>
              <w:t>[email</w:t>
            </w:r>
            <w:r w:rsidRPr="001E2A89">
              <w:rPr>
                <w:color w:val="000000"/>
                <w:spacing w:val="-8"/>
                <w:sz w:val="18"/>
                <w:szCs w:val="18"/>
                <w:highlight w:val="lightGray"/>
              </w:rPr>
              <w:t xml:space="preserve"> </w:t>
            </w:r>
            <w:r w:rsidR="00091C8C" w:rsidRPr="001E2A89">
              <w:rPr>
                <w:color w:val="000000"/>
                <w:spacing w:val="-2"/>
                <w:sz w:val="18"/>
                <w:szCs w:val="18"/>
                <w:highlight w:val="lightGray"/>
              </w:rPr>
              <w:t>address</w:t>
            </w:r>
            <w:r w:rsidR="00165A2C" w:rsidRPr="001E2A89">
              <w:rPr>
                <w:color w:val="000000"/>
                <w:spacing w:val="-2"/>
                <w:sz w:val="18"/>
                <w:szCs w:val="18"/>
                <w:highlight w:val="lightGray"/>
              </w:rPr>
              <w:t xml:space="preserve"> </w:t>
            </w:r>
            <w:r w:rsidRPr="001E2A89">
              <w:rPr>
                <w:color w:val="000000"/>
                <w:spacing w:val="-2"/>
                <w:sz w:val="18"/>
                <w:szCs w:val="18"/>
                <w:highlight w:val="lightGray"/>
              </w:rPr>
              <w:t>]</w:t>
            </w:r>
          </w:p>
        </w:tc>
      </w:tr>
      <w:tr w:rsidR="00FF3E60" w:rsidRPr="001E2A89" w14:paraId="3A80DD59" w14:textId="77777777">
        <w:trPr>
          <w:trHeight w:val="309"/>
        </w:trPr>
        <w:tc>
          <w:tcPr>
            <w:tcW w:w="10202" w:type="dxa"/>
            <w:gridSpan w:val="4"/>
            <w:shd w:val="clear" w:color="auto" w:fill="F1F1F1"/>
          </w:tcPr>
          <w:p w14:paraId="2C39A522" w14:textId="77777777" w:rsidR="00FF3E60" w:rsidRPr="001E2A89" w:rsidRDefault="004A207F" w:rsidP="00D063A8">
            <w:pPr>
              <w:pStyle w:val="TableParagraph"/>
              <w:spacing w:before="40"/>
              <w:ind w:left="84"/>
              <w:rPr>
                <w:b/>
                <w:sz w:val="18"/>
                <w:szCs w:val="18"/>
              </w:rPr>
            </w:pPr>
            <w:r w:rsidRPr="001E2A89">
              <w:rPr>
                <w:b/>
                <w:sz w:val="18"/>
                <w:szCs w:val="18"/>
              </w:rPr>
              <w:t>2.</w:t>
            </w:r>
            <w:r w:rsidRPr="001E2A89">
              <w:rPr>
                <w:b/>
                <w:spacing w:val="79"/>
                <w:w w:val="150"/>
                <w:sz w:val="18"/>
                <w:szCs w:val="18"/>
              </w:rPr>
              <w:t xml:space="preserve"> </w:t>
            </w:r>
            <w:r w:rsidRPr="001E2A89">
              <w:rPr>
                <w:b/>
                <w:sz w:val="18"/>
                <w:szCs w:val="18"/>
              </w:rPr>
              <w:t>THIRD</w:t>
            </w:r>
            <w:r w:rsidRPr="001E2A89">
              <w:rPr>
                <w:b/>
                <w:spacing w:val="-1"/>
                <w:sz w:val="18"/>
                <w:szCs w:val="18"/>
              </w:rPr>
              <w:t xml:space="preserve"> </w:t>
            </w:r>
            <w:r w:rsidRPr="001E2A89">
              <w:rPr>
                <w:b/>
                <w:sz w:val="18"/>
                <w:szCs w:val="18"/>
              </w:rPr>
              <w:t>PARTIES</w:t>
            </w:r>
            <w:r w:rsidRPr="001E2A89">
              <w:rPr>
                <w:b/>
                <w:spacing w:val="-2"/>
                <w:sz w:val="18"/>
                <w:szCs w:val="18"/>
              </w:rPr>
              <w:t xml:space="preserve"> </w:t>
            </w:r>
            <w:r w:rsidRPr="001E2A89">
              <w:rPr>
                <w:b/>
                <w:sz w:val="18"/>
                <w:szCs w:val="18"/>
              </w:rPr>
              <w:t>INVOLVED</w:t>
            </w:r>
            <w:r w:rsidRPr="001E2A89">
              <w:rPr>
                <w:b/>
                <w:spacing w:val="-1"/>
                <w:sz w:val="18"/>
                <w:szCs w:val="18"/>
              </w:rPr>
              <w:t xml:space="preserve"> </w:t>
            </w:r>
            <w:r w:rsidRPr="001E2A89">
              <w:rPr>
                <w:b/>
                <w:sz w:val="18"/>
                <w:szCs w:val="18"/>
              </w:rPr>
              <w:t>IN</w:t>
            </w:r>
            <w:r w:rsidRPr="001E2A89">
              <w:rPr>
                <w:b/>
                <w:spacing w:val="-1"/>
                <w:sz w:val="18"/>
                <w:szCs w:val="18"/>
              </w:rPr>
              <w:t xml:space="preserve"> </w:t>
            </w:r>
            <w:r w:rsidRPr="001E2A89">
              <w:rPr>
                <w:b/>
                <w:sz w:val="18"/>
                <w:szCs w:val="18"/>
              </w:rPr>
              <w:t>THE</w:t>
            </w:r>
            <w:r w:rsidRPr="001E2A89">
              <w:rPr>
                <w:b/>
                <w:spacing w:val="-1"/>
                <w:sz w:val="18"/>
                <w:szCs w:val="18"/>
              </w:rPr>
              <w:t xml:space="preserve"> </w:t>
            </w:r>
            <w:r w:rsidRPr="001E2A89">
              <w:rPr>
                <w:b/>
                <w:sz w:val="18"/>
                <w:szCs w:val="18"/>
              </w:rPr>
              <w:t>PERFORMANCE</w:t>
            </w:r>
            <w:r w:rsidRPr="001E2A89">
              <w:rPr>
                <w:b/>
                <w:spacing w:val="-1"/>
                <w:sz w:val="18"/>
                <w:szCs w:val="18"/>
              </w:rPr>
              <w:t xml:space="preserve"> </w:t>
            </w:r>
            <w:r w:rsidRPr="001E2A89">
              <w:rPr>
                <w:b/>
                <w:sz w:val="18"/>
                <w:szCs w:val="18"/>
              </w:rPr>
              <w:t>OF</w:t>
            </w:r>
            <w:r w:rsidRPr="001E2A89">
              <w:rPr>
                <w:b/>
                <w:spacing w:val="-3"/>
                <w:sz w:val="18"/>
                <w:szCs w:val="18"/>
              </w:rPr>
              <w:t xml:space="preserve"> </w:t>
            </w:r>
            <w:r w:rsidRPr="001E2A89">
              <w:rPr>
                <w:b/>
                <w:sz w:val="18"/>
                <w:szCs w:val="18"/>
              </w:rPr>
              <w:t>THE</w:t>
            </w:r>
            <w:r w:rsidRPr="001E2A89">
              <w:rPr>
                <w:b/>
                <w:spacing w:val="-3"/>
                <w:sz w:val="18"/>
                <w:szCs w:val="18"/>
              </w:rPr>
              <w:t xml:space="preserve"> </w:t>
            </w:r>
            <w:r w:rsidRPr="001E2A89">
              <w:rPr>
                <w:b/>
                <w:spacing w:val="-2"/>
                <w:sz w:val="18"/>
                <w:szCs w:val="18"/>
              </w:rPr>
              <w:t>CONTRACT:</w:t>
            </w:r>
          </w:p>
        </w:tc>
      </w:tr>
      <w:tr w:rsidR="00FF3E60" w:rsidRPr="001E2A89" w14:paraId="15D45549" w14:textId="77777777">
        <w:trPr>
          <w:trHeight w:val="1730"/>
        </w:trPr>
        <w:tc>
          <w:tcPr>
            <w:tcW w:w="2540" w:type="dxa"/>
            <w:vMerge w:val="restart"/>
            <w:shd w:val="clear" w:color="auto" w:fill="F1F1F1"/>
          </w:tcPr>
          <w:p w14:paraId="7CB86A8F" w14:textId="77777777" w:rsidR="00FF3E60" w:rsidRPr="001E2A89" w:rsidRDefault="00FF3E60" w:rsidP="00D063A8">
            <w:pPr>
              <w:pStyle w:val="TableParagraph"/>
              <w:rPr>
                <w:b/>
                <w:sz w:val="18"/>
                <w:szCs w:val="18"/>
              </w:rPr>
            </w:pPr>
          </w:p>
          <w:p w14:paraId="49DCD7E0" w14:textId="77777777" w:rsidR="00FF3E60" w:rsidRPr="001E2A89" w:rsidRDefault="00FF3E60" w:rsidP="00D063A8">
            <w:pPr>
              <w:pStyle w:val="TableParagraph"/>
              <w:rPr>
                <w:b/>
                <w:sz w:val="18"/>
                <w:szCs w:val="18"/>
              </w:rPr>
            </w:pPr>
          </w:p>
          <w:p w14:paraId="385283D1" w14:textId="77777777" w:rsidR="00FF3E60" w:rsidRPr="001E2A89" w:rsidRDefault="00FF3E60" w:rsidP="00D063A8">
            <w:pPr>
              <w:pStyle w:val="TableParagraph"/>
              <w:rPr>
                <w:b/>
                <w:sz w:val="18"/>
                <w:szCs w:val="18"/>
              </w:rPr>
            </w:pPr>
          </w:p>
          <w:p w14:paraId="5097C1CA" w14:textId="77777777" w:rsidR="00FF3E60" w:rsidRPr="001E2A89" w:rsidRDefault="00FF3E60" w:rsidP="00D063A8">
            <w:pPr>
              <w:pStyle w:val="TableParagraph"/>
              <w:rPr>
                <w:b/>
                <w:sz w:val="18"/>
                <w:szCs w:val="18"/>
              </w:rPr>
            </w:pPr>
          </w:p>
          <w:p w14:paraId="68F24C8E" w14:textId="77777777" w:rsidR="00FF3E60" w:rsidRPr="001E2A89" w:rsidRDefault="00FF3E60" w:rsidP="00D063A8">
            <w:pPr>
              <w:pStyle w:val="TableParagraph"/>
              <w:rPr>
                <w:b/>
                <w:sz w:val="18"/>
                <w:szCs w:val="18"/>
              </w:rPr>
            </w:pPr>
          </w:p>
          <w:p w14:paraId="326FCC30" w14:textId="77777777" w:rsidR="00FF3E60" w:rsidRPr="001E2A89" w:rsidRDefault="00FF3E60" w:rsidP="00D063A8">
            <w:pPr>
              <w:pStyle w:val="TableParagraph"/>
              <w:rPr>
                <w:b/>
                <w:sz w:val="18"/>
                <w:szCs w:val="18"/>
              </w:rPr>
            </w:pPr>
          </w:p>
          <w:p w14:paraId="05F916CC" w14:textId="77777777" w:rsidR="00FF3E60" w:rsidRPr="001E2A89" w:rsidRDefault="00FF3E60" w:rsidP="00D063A8">
            <w:pPr>
              <w:pStyle w:val="TableParagraph"/>
              <w:rPr>
                <w:b/>
                <w:sz w:val="18"/>
                <w:szCs w:val="18"/>
              </w:rPr>
            </w:pPr>
          </w:p>
          <w:p w14:paraId="3FEC3CEB" w14:textId="77777777" w:rsidR="00FF3E60" w:rsidRPr="001E2A89" w:rsidRDefault="00FF3E60" w:rsidP="00D063A8">
            <w:pPr>
              <w:pStyle w:val="TableParagraph"/>
              <w:rPr>
                <w:b/>
                <w:sz w:val="18"/>
                <w:szCs w:val="18"/>
              </w:rPr>
            </w:pPr>
          </w:p>
          <w:p w14:paraId="64E9CEAC" w14:textId="77777777" w:rsidR="00FF3E60" w:rsidRPr="001E2A89" w:rsidRDefault="00FF3E60" w:rsidP="00D063A8">
            <w:pPr>
              <w:pStyle w:val="TableParagraph"/>
              <w:rPr>
                <w:b/>
                <w:sz w:val="18"/>
                <w:szCs w:val="18"/>
              </w:rPr>
            </w:pPr>
          </w:p>
          <w:p w14:paraId="78AA8B60" w14:textId="77777777" w:rsidR="00FF3E60" w:rsidRPr="001E2A89" w:rsidRDefault="00FF3E60" w:rsidP="00D063A8">
            <w:pPr>
              <w:pStyle w:val="TableParagraph"/>
              <w:rPr>
                <w:b/>
                <w:sz w:val="18"/>
                <w:szCs w:val="18"/>
              </w:rPr>
            </w:pPr>
          </w:p>
          <w:p w14:paraId="41B1DB7C" w14:textId="77777777" w:rsidR="00FF3E60" w:rsidRPr="001E2A89" w:rsidRDefault="00FF3E60" w:rsidP="00D063A8">
            <w:pPr>
              <w:pStyle w:val="TableParagraph"/>
              <w:rPr>
                <w:b/>
                <w:sz w:val="18"/>
                <w:szCs w:val="18"/>
              </w:rPr>
            </w:pPr>
          </w:p>
          <w:p w14:paraId="5F3DF664" w14:textId="77777777" w:rsidR="00FF3E60" w:rsidRPr="001E2A89" w:rsidRDefault="00FF3E60" w:rsidP="00D063A8">
            <w:pPr>
              <w:pStyle w:val="TableParagraph"/>
              <w:rPr>
                <w:b/>
                <w:sz w:val="18"/>
                <w:szCs w:val="18"/>
              </w:rPr>
            </w:pPr>
          </w:p>
          <w:p w14:paraId="67224C11" w14:textId="77777777" w:rsidR="00FF3E60" w:rsidRPr="001E2A89" w:rsidRDefault="00FF3E60" w:rsidP="00D063A8">
            <w:pPr>
              <w:pStyle w:val="TableParagraph"/>
              <w:rPr>
                <w:b/>
                <w:sz w:val="18"/>
                <w:szCs w:val="18"/>
              </w:rPr>
            </w:pPr>
          </w:p>
          <w:p w14:paraId="29CD1E0A" w14:textId="77777777" w:rsidR="00FF3E60" w:rsidRPr="001E2A89" w:rsidRDefault="00FF3E60" w:rsidP="00D063A8">
            <w:pPr>
              <w:pStyle w:val="TableParagraph"/>
              <w:rPr>
                <w:b/>
                <w:sz w:val="18"/>
                <w:szCs w:val="18"/>
              </w:rPr>
            </w:pPr>
          </w:p>
          <w:p w14:paraId="3D0634C2" w14:textId="77777777" w:rsidR="00FF3E60" w:rsidRPr="001E2A89" w:rsidRDefault="00FF3E60" w:rsidP="00D063A8">
            <w:pPr>
              <w:pStyle w:val="TableParagraph"/>
              <w:rPr>
                <w:b/>
                <w:sz w:val="18"/>
                <w:szCs w:val="18"/>
              </w:rPr>
            </w:pPr>
          </w:p>
          <w:p w14:paraId="3222C920" w14:textId="77777777" w:rsidR="00FF3E60" w:rsidRPr="001E2A89" w:rsidRDefault="00FF3E60" w:rsidP="00D063A8">
            <w:pPr>
              <w:pStyle w:val="TableParagraph"/>
              <w:rPr>
                <w:b/>
                <w:sz w:val="18"/>
                <w:szCs w:val="18"/>
              </w:rPr>
            </w:pPr>
          </w:p>
          <w:p w14:paraId="7B8A9182" w14:textId="77777777" w:rsidR="00FF3E60" w:rsidRPr="001E2A89" w:rsidRDefault="00FF3E60" w:rsidP="00D063A8">
            <w:pPr>
              <w:pStyle w:val="TableParagraph"/>
              <w:rPr>
                <w:b/>
                <w:sz w:val="18"/>
                <w:szCs w:val="18"/>
              </w:rPr>
            </w:pPr>
          </w:p>
          <w:p w14:paraId="0DFD33F9" w14:textId="77777777" w:rsidR="00FF3E60" w:rsidRPr="001E2A89" w:rsidRDefault="00FF3E60" w:rsidP="00D063A8">
            <w:pPr>
              <w:pStyle w:val="TableParagraph"/>
              <w:spacing w:before="9"/>
              <w:rPr>
                <w:b/>
                <w:sz w:val="18"/>
                <w:szCs w:val="18"/>
              </w:rPr>
            </w:pPr>
          </w:p>
          <w:p w14:paraId="45BF81CB" w14:textId="77777777" w:rsidR="00FF3E60" w:rsidRPr="001E2A89" w:rsidRDefault="004A207F" w:rsidP="00D063A8">
            <w:pPr>
              <w:pStyle w:val="TableParagraph"/>
              <w:ind w:left="84"/>
              <w:rPr>
                <w:b/>
                <w:sz w:val="18"/>
                <w:szCs w:val="18"/>
              </w:rPr>
            </w:pPr>
            <w:r w:rsidRPr="001E2A89">
              <w:rPr>
                <w:sz w:val="18"/>
                <w:szCs w:val="18"/>
              </w:rPr>
              <w:t>2.1.</w:t>
            </w:r>
            <w:r w:rsidRPr="001E2A89">
              <w:rPr>
                <w:spacing w:val="37"/>
                <w:sz w:val="18"/>
                <w:szCs w:val="18"/>
              </w:rPr>
              <w:t xml:space="preserve">  </w:t>
            </w:r>
            <w:r w:rsidRPr="001E2A89">
              <w:rPr>
                <w:b/>
                <w:sz w:val="18"/>
                <w:szCs w:val="18"/>
              </w:rPr>
              <w:t>Third</w:t>
            </w:r>
            <w:r w:rsidRPr="001E2A89">
              <w:rPr>
                <w:b/>
                <w:spacing w:val="-2"/>
                <w:sz w:val="18"/>
                <w:szCs w:val="18"/>
              </w:rPr>
              <w:t xml:space="preserve"> parties</w:t>
            </w:r>
          </w:p>
        </w:tc>
        <w:tc>
          <w:tcPr>
            <w:tcW w:w="3004" w:type="dxa"/>
            <w:shd w:val="clear" w:color="auto" w:fill="F1F1F1"/>
          </w:tcPr>
          <w:p w14:paraId="5EE31446" w14:textId="13C25135" w:rsidR="00FF3E60" w:rsidRPr="001E2A89" w:rsidRDefault="004A207F" w:rsidP="00D063A8">
            <w:pPr>
              <w:pStyle w:val="TableParagraph"/>
              <w:spacing w:before="176"/>
              <w:ind w:left="707" w:right="137" w:hanging="623"/>
              <w:rPr>
                <w:sz w:val="18"/>
                <w:szCs w:val="18"/>
              </w:rPr>
            </w:pPr>
            <w:r w:rsidRPr="001E2A89">
              <w:rPr>
                <w:sz w:val="18"/>
                <w:szCs w:val="18"/>
              </w:rPr>
              <w:t>2.1.1.</w:t>
            </w:r>
            <w:r w:rsidRPr="001E2A89">
              <w:rPr>
                <w:spacing w:val="40"/>
                <w:sz w:val="18"/>
                <w:szCs w:val="18"/>
              </w:rPr>
              <w:t xml:space="preserve"> </w:t>
            </w:r>
            <w:r w:rsidRPr="001E2A89">
              <w:rPr>
                <w:sz w:val="18"/>
                <w:szCs w:val="18"/>
              </w:rPr>
              <w:t xml:space="preserve">The </w:t>
            </w:r>
            <w:r w:rsidR="00091C8C" w:rsidRPr="001E2A89">
              <w:rPr>
                <w:sz w:val="18"/>
                <w:szCs w:val="18"/>
              </w:rPr>
              <w:t>S</w:t>
            </w:r>
            <w:r w:rsidRPr="001E2A89">
              <w:rPr>
                <w:sz w:val="18"/>
                <w:szCs w:val="18"/>
              </w:rPr>
              <w:t xml:space="preserve">ervice </w:t>
            </w:r>
            <w:r w:rsidR="00091C8C" w:rsidRPr="001E2A89">
              <w:rPr>
                <w:sz w:val="18"/>
                <w:szCs w:val="18"/>
              </w:rPr>
              <w:t>P</w:t>
            </w:r>
            <w:r w:rsidR="00165A2C" w:rsidRPr="001E2A89">
              <w:rPr>
                <w:sz w:val="18"/>
                <w:szCs w:val="18"/>
              </w:rPr>
              <w:t xml:space="preserve">rovider uses </w:t>
            </w:r>
            <w:proofErr w:type="spellStart"/>
            <w:r w:rsidR="00165A2C" w:rsidRPr="001E2A89">
              <w:rPr>
                <w:sz w:val="18"/>
                <w:szCs w:val="18"/>
              </w:rPr>
              <w:t>sub</w:t>
            </w:r>
            <w:r w:rsidRPr="001E2A89">
              <w:rPr>
                <w:spacing w:val="-2"/>
                <w:sz w:val="18"/>
                <w:szCs w:val="18"/>
              </w:rPr>
              <w:t>suppliers</w:t>
            </w:r>
            <w:proofErr w:type="spellEnd"/>
            <w:r w:rsidRPr="001E2A89">
              <w:rPr>
                <w:spacing w:val="-2"/>
                <w:sz w:val="18"/>
                <w:szCs w:val="18"/>
              </w:rPr>
              <w:t xml:space="preserve">/quasi- suppliers/economic </w:t>
            </w:r>
            <w:r w:rsidR="00091C8C" w:rsidRPr="001E2A89">
              <w:rPr>
                <w:sz w:val="18"/>
                <w:szCs w:val="18"/>
              </w:rPr>
              <w:t xml:space="preserve">entities </w:t>
            </w:r>
            <w:r w:rsidRPr="001E2A89">
              <w:rPr>
                <w:spacing w:val="-12"/>
                <w:sz w:val="18"/>
                <w:szCs w:val="18"/>
              </w:rPr>
              <w:t xml:space="preserve"> </w:t>
            </w:r>
            <w:r w:rsidRPr="001E2A89">
              <w:rPr>
                <w:sz w:val="18"/>
                <w:szCs w:val="18"/>
              </w:rPr>
              <w:t>to</w:t>
            </w:r>
            <w:r w:rsidRPr="001E2A89">
              <w:rPr>
                <w:spacing w:val="-13"/>
                <w:sz w:val="18"/>
                <w:szCs w:val="18"/>
              </w:rPr>
              <w:t xml:space="preserve"> </w:t>
            </w:r>
            <w:r w:rsidRPr="001E2A89">
              <w:rPr>
                <w:sz w:val="18"/>
                <w:szCs w:val="18"/>
              </w:rPr>
              <w:t>perform</w:t>
            </w:r>
            <w:r w:rsidRPr="001E2A89">
              <w:rPr>
                <w:spacing w:val="-12"/>
                <w:sz w:val="18"/>
                <w:szCs w:val="18"/>
              </w:rPr>
              <w:t xml:space="preserve"> </w:t>
            </w:r>
            <w:r w:rsidRPr="001E2A89">
              <w:rPr>
                <w:sz w:val="18"/>
                <w:szCs w:val="18"/>
              </w:rPr>
              <w:t xml:space="preserve">the </w:t>
            </w:r>
            <w:r w:rsidR="00091C8C" w:rsidRPr="001E2A89">
              <w:rPr>
                <w:spacing w:val="-2"/>
                <w:sz w:val="18"/>
                <w:szCs w:val="18"/>
              </w:rPr>
              <w:t>C</w:t>
            </w:r>
            <w:r w:rsidRPr="001E2A89">
              <w:rPr>
                <w:spacing w:val="-2"/>
                <w:sz w:val="18"/>
                <w:szCs w:val="18"/>
              </w:rPr>
              <w:t>ontract</w:t>
            </w:r>
          </w:p>
        </w:tc>
        <w:tc>
          <w:tcPr>
            <w:tcW w:w="2328" w:type="dxa"/>
          </w:tcPr>
          <w:p w14:paraId="488D9EDD" w14:textId="77777777" w:rsidR="00FF3E60" w:rsidRPr="001E2A89" w:rsidRDefault="004A207F" w:rsidP="00D063A8">
            <w:pPr>
              <w:pStyle w:val="TableParagraph"/>
              <w:spacing w:before="41"/>
              <w:ind w:left="84"/>
              <w:rPr>
                <w:sz w:val="18"/>
                <w:szCs w:val="18"/>
              </w:rPr>
            </w:pPr>
            <w:r w:rsidRPr="001E2A89">
              <w:rPr>
                <w:sz w:val="18"/>
                <w:szCs w:val="18"/>
              </w:rPr>
              <w:t>YES</w:t>
            </w:r>
            <w:r w:rsidRPr="001E2A89">
              <w:rPr>
                <w:spacing w:val="-2"/>
                <w:sz w:val="18"/>
                <w:szCs w:val="18"/>
              </w:rPr>
              <w:t xml:space="preserve"> </w:t>
            </w:r>
            <w:r w:rsidRPr="001E2A89">
              <w:rPr>
                <w:spacing w:val="-10"/>
                <w:sz w:val="18"/>
                <w:szCs w:val="18"/>
              </w:rPr>
              <w:t>□</w:t>
            </w:r>
          </w:p>
          <w:p w14:paraId="7C147187" w14:textId="712FFD4C" w:rsidR="00FF3E60" w:rsidRPr="001E2A89" w:rsidRDefault="004A207F" w:rsidP="00D063A8">
            <w:pPr>
              <w:pStyle w:val="TableParagraph"/>
              <w:spacing w:before="40"/>
              <w:ind w:left="84" w:right="228"/>
              <w:rPr>
                <w:sz w:val="18"/>
                <w:szCs w:val="18"/>
              </w:rPr>
            </w:pPr>
            <w:r w:rsidRPr="001E2A89">
              <w:rPr>
                <w:color w:val="000000"/>
                <w:sz w:val="18"/>
                <w:szCs w:val="18"/>
                <w:highlight w:val="lightGray"/>
              </w:rPr>
              <w:t xml:space="preserve">[if "YES" is </w:t>
            </w:r>
            <w:r w:rsidR="00091C8C" w:rsidRPr="001E2A89">
              <w:rPr>
                <w:color w:val="000000"/>
                <w:sz w:val="18"/>
                <w:szCs w:val="18"/>
                <w:highlight w:val="lightGray"/>
              </w:rPr>
              <w:t>marked</w:t>
            </w:r>
            <w:r w:rsidRPr="001E2A89">
              <w:rPr>
                <w:color w:val="000000"/>
                <w:sz w:val="18"/>
                <w:szCs w:val="18"/>
                <w:highlight w:val="lightGray"/>
              </w:rPr>
              <w:t>,</w:t>
            </w:r>
            <w:r w:rsidRPr="001E2A89">
              <w:rPr>
                <w:color w:val="000000"/>
                <w:sz w:val="18"/>
                <w:szCs w:val="18"/>
              </w:rPr>
              <w:t xml:space="preserve"> </w:t>
            </w:r>
            <w:r w:rsidRPr="001E2A89">
              <w:rPr>
                <w:color w:val="000000"/>
                <w:sz w:val="18"/>
                <w:szCs w:val="18"/>
                <w:highlight w:val="lightGray"/>
              </w:rPr>
              <w:t>attach</w:t>
            </w:r>
            <w:r w:rsidRPr="001E2A89">
              <w:rPr>
                <w:color w:val="000000"/>
                <w:spacing w:val="-4"/>
                <w:sz w:val="18"/>
                <w:szCs w:val="18"/>
                <w:highlight w:val="lightGray"/>
              </w:rPr>
              <w:t xml:space="preserve"> </w:t>
            </w:r>
            <w:r w:rsidRPr="001E2A89">
              <w:rPr>
                <w:color w:val="000000"/>
                <w:sz w:val="18"/>
                <w:szCs w:val="18"/>
                <w:highlight w:val="lightGray"/>
              </w:rPr>
              <w:t>an</w:t>
            </w:r>
            <w:r w:rsidRPr="001E2A89">
              <w:rPr>
                <w:color w:val="000000"/>
                <w:spacing w:val="-4"/>
                <w:sz w:val="18"/>
                <w:szCs w:val="18"/>
                <w:highlight w:val="lightGray"/>
              </w:rPr>
              <w:t xml:space="preserve"> </w:t>
            </w:r>
            <w:r w:rsidRPr="001E2A89">
              <w:rPr>
                <w:color w:val="000000"/>
                <w:sz w:val="18"/>
                <w:szCs w:val="18"/>
                <w:highlight w:val="lightGray"/>
              </w:rPr>
              <w:t>annex</w:t>
            </w:r>
            <w:r w:rsidRPr="001E2A89">
              <w:rPr>
                <w:color w:val="000000"/>
                <w:spacing w:val="-4"/>
                <w:sz w:val="18"/>
                <w:szCs w:val="18"/>
                <w:highlight w:val="lightGray"/>
              </w:rPr>
              <w:t xml:space="preserve"> </w:t>
            </w:r>
            <w:r w:rsidRPr="001E2A89">
              <w:rPr>
                <w:color w:val="000000"/>
                <w:sz w:val="18"/>
                <w:szCs w:val="18"/>
                <w:highlight w:val="lightGray"/>
              </w:rPr>
              <w:t>to</w:t>
            </w:r>
            <w:r w:rsidRPr="001E2A89">
              <w:rPr>
                <w:color w:val="000000"/>
                <w:spacing w:val="-4"/>
                <w:sz w:val="18"/>
                <w:szCs w:val="18"/>
                <w:highlight w:val="lightGray"/>
              </w:rPr>
              <w:t xml:space="preserve"> </w:t>
            </w:r>
            <w:r w:rsidRPr="001E2A89">
              <w:rPr>
                <w:color w:val="000000"/>
                <w:sz w:val="18"/>
                <w:szCs w:val="18"/>
                <w:highlight w:val="lightGray"/>
              </w:rPr>
              <w:t>the</w:t>
            </w:r>
            <w:r w:rsidRPr="001E2A89">
              <w:rPr>
                <w:color w:val="000000"/>
                <w:sz w:val="18"/>
                <w:szCs w:val="18"/>
              </w:rPr>
              <w:t xml:space="preserve"> </w:t>
            </w:r>
            <w:r w:rsidR="00091C8C" w:rsidRPr="001E2A89">
              <w:rPr>
                <w:color w:val="000000"/>
                <w:sz w:val="18"/>
                <w:szCs w:val="18"/>
                <w:highlight w:val="lightGray"/>
              </w:rPr>
              <w:t>C</w:t>
            </w:r>
            <w:r w:rsidRPr="001E2A89">
              <w:rPr>
                <w:color w:val="000000"/>
                <w:sz w:val="18"/>
                <w:szCs w:val="18"/>
                <w:highlight w:val="lightGray"/>
              </w:rPr>
              <w:t>ontract with a list of</w:t>
            </w:r>
            <w:r w:rsidRPr="001E2A89">
              <w:rPr>
                <w:color w:val="000000"/>
                <w:sz w:val="18"/>
                <w:szCs w:val="18"/>
              </w:rPr>
              <w:t xml:space="preserve"> </w:t>
            </w:r>
            <w:proofErr w:type="spellStart"/>
            <w:r w:rsidR="00091C8C" w:rsidRPr="001E2A89">
              <w:rPr>
                <w:color w:val="000000"/>
                <w:spacing w:val="-2"/>
                <w:sz w:val="18"/>
                <w:szCs w:val="18"/>
                <w:highlight w:val="lightGray"/>
              </w:rPr>
              <w:t>subsuppliers</w:t>
            </w:r>
            <w:proofErr w:type="spellEnd"/>
            <w:r w:rsidRPr="001E2A89">
              <w:rPr>
                <w:color w:val="000000"/>
                <w:spacing w:val="-2"/>
                <w:sz w:val="18"/>
                <w:szCs w:val="18"/>
                <w:highlight w:val="lightGray"/>
              </w:rPr>
              <w:t>/quasi-</w:t>
            </w:r>
            <w:r w:rsidRPr="001E2A89">
              <w:rPr>
                <w:color w:val="000000"/>
                <w:spacing w:val="-2"/>
                <w:sz w:val="18"/>
                <w:szCs w:val="18"/>
              </w:rPr>
              <w:t xml:space="preserve"> </w:t>
            </w:r>
            <w:proofErr w:type="spellStart"/>
            <w:r w:rsidR="00091C8C" w:rsidRPr="001E2A89">
              <w:rPr>
                <w:color w:val="000000"/>
                <w:spacing w:val="-2"/>
                <w:sz w:val="18"/>
                <w:szCs w:val="18"/>
                <w:highlight w:val="lightGray"/>
              </w:rPr>
              <w:t>subsuppliers</w:t>
            </w:r>
            <w:proofErr w:type="spellEnd"/>
            <w:r w:rsidRPr="001E2A89">
              <w:rPr>
                <w:color w:val="000000"/>
                <w:spacing w:val="-2"/>
                <w:sz w:val="18"/>
                <w:szCs w:val="18"/>
                <w:highlight w:val="lightGray"/>
              </w:rPr>
              <w:t>/</w:t>
            </w:r>
            <w:r w:rsidR="00091C8C" w:rsidRPr="001E2A89">
              <w:rPr>
                <w:color w:val="000000"/>
                <w:spacing w:val="-2"/>
                <w:sz w:val="18"/>
                <w:szCs w:val="18"/>
                <w:highlight w:val="lightGray"/>
              </w:rPr>
              <w:t xml:space="preserve">economic </w:t>
            </w:r>
            <w:r w:rsidRPr="001E2A89">
              <w:rPr>
                <w:color w:val="000000"/>
                <w:spacing w:val="-2"/>
                <w:sz w:val="18"/>
                <w:szCs w:val="18"/>
                <w:highlight w:val="lightGray"/>
              </w:rPr>
              <w:t>entities</w:t>
            </w:r>
            <w:r w:rsidRPr="001E2A89">
              <w:rPr>
                <w:color w:val="000000"/>
                <w:spacing w:val="-2"/>
                <w:sz w:val="18"/>
                <w:szCs w:val="18"/>
              </w:rPr>
              <w:t xml:space="preserve"> </w:t>
            </w:r>
            <w:r w:rsidRPr="001E2A89">
              <w:rPr>
                <w:color w:val="000000"/>
                <w:sz w:val="18"/>
                <w:szCs w:val="18"/>
                <w:highlight w:val="lightGray"/>
              </w:rPr>
              <w:t>and contact details]</w:t>
            </w:r>
          </w:p>
        </w:tc>
        <w:tc>
          <w:tcPr>
            <w:tcW w:w="2330" w:type="dxa"/>
          </w:tcPr>
          <w:p w14:paraId="375441CD" w14:textId="77777777" w:rsidR="00FF3E60" w:rsidRPr="001E2A89" w:rsidRDefault="00FF3E60" w:rsidP="00D063A8">
            <w:pPr>
              <w:pStyle w:val="TableParagraph"/>
              <w:rPr>
                <w:b/>
                <w:sz w:val="18"/>
                <w:szCs w:val="18"/>
              </w:rPr>
            </w:pPr>
          </w:p>
          <w:p w14:paraId="366D35C2" w14:textId="77777777" w:rsidR="00FF3E60" w:rsidRPr="001E2A89" w:rsidRDefault="00FF3E60" w:rsidP="00D063A8">
            <w:pPr>
              <w:pStyle w:val="TableParagraph"/>
              <w:spacing w:before="156"/>
              <w:rPr>
                <w:b/>
                <w:sz w:val="18"/>
                <w:szCs w:val="18"/>
              </w:rPr>
            </w:pPr>
          </w:p>
          <w:p w14:paraId="16B4169D" w14:textId="77777777" w:rsidR="00FF3E60" w:rsidRPr="001E2A89" w:rsidRDefault="004A207F" w:rsidP="00D063A8">
            <w:pPr>
              <w:pStyle w:val="TableParagraph"/>
              <w:ind w:left="84"/>
              <w:rPr>
                <w:sz w:val="18"/>
                <w:szCs w:val="18"/>
              </w:rPr>
            </w:pPr>
            <w:r w:rsidRPr="001E2A89">
              <w:rPr>
                <w:sz w:val="18"/>
                <w:szCs w:val="18"/>
              </w:rPr>
              <w:t xml:space="preserve">NO </w:t>
            </w:r>
            <w:r w:rsidRPr="001E2A89">
              <w:rPr>
                <w:spacing w:val="-10"/>
                <w:sz w:val="18"/>
                <w:szCs w:val="18"/>
              </w:rPr>
              <w:t>□</w:t>
            </w:r>
          </w:p>
        </w:tc>
      </w:tr>
      <w:tr w:rsidR="00FF3E60" w:rsidRPr="001E2A89" w14:paraId="4DB88AF6" w14:textId="77777777">
        <w:trPr>
          <w:trHeight w:val="6785"/>
        </w:trPr>
        <w:tc>
          <w:tcPr>
            <w:tcW w:w="2540" w:type="dxa"/>
            <w:vMerge/>
            <w:tcBorders>
              <w:top w:val="nil"/>
            </w:tcBorders>
            <w:shd w:val="clear" w:color="auto" w:fill="F1F1F1"/>
          </w:tcPr>
          <w:p w14:paraId="0DD8999B" w14:textId="77777777" w:rsidR="00FF3E60" w:rsidRPr="001E2A89" w:rsidRDefault="00FF3E60" w:rsidP="00D063A8">
            <w:pPr>
              <w:rPr>
                <w:sz w:val="18"/>
                <w:szCs w:val="18"/>
              </w:rPr>
            </w:pPr>
          </w:p>
        </w:tc>
        <w:tc>
          <w:tcPr>
            <w:tcW w:w="3004" w:type="dxa"/>
            <w:shd w:val="clear" w:color="auto" w:fill="F1F1F1"/>
          </w:tcPr>
          <w:p w14:paraId="498978BE" w14:textId="77777777" w:rsidR="00FF3E60" w:rsidRPr="001E2A89" w:rsidRDefault="00FF3E60" w:rsidP="00D063A8">
            <w:pPr>
              <w:pStyle w:val="TableParagraph"/>
              <w:rPr>
                <w:b/>
                <w:sz w:val="18"/>
                <w:szCs w:val="18"/>
              </w:rPr>
            </w:pPr>
          </w:p>
          <w:p w14:paraId="39E9FC06" w14:textId="77777777" w:rsidR="00FF3E60" w:rsidRPr="001E2A89" w:rsidRDefault="00FF3E60" w:rsidP="00D063A8">
            <w:pPr>
              <w:pStyle w:val="TableParagraph"/>
              <w:rPr>
                <w:b/>
                <w:sz w:val="18"/>
                <w:szCs w:val="18"/>
              </w:rPr>
            </w:pPr>
          </w:p>
          <w:p w14:paraId="60763457" w14:textId="77777777" w:rsidR="00FF3E60" w:rsidRPr="001E2A89" w:rsidRDefault="00FF3E60" w:rsidP="00D063A8">
            <w:pPr>
              <w:pStyle w:val="TableParagraph"/>
              <w:rPr>
                <w:b/>
                <w:sz w:val="18"/>
                <w:szCs w:val="18"/>
              </w:rPr>
            </w:pPr>
          </w:p>
          <w:p w14:paraId="31C2D65B" w14:textId="77777777" w:rsidR="00FF3E60" w:rsidRPr="001E2A89" w:rsidRDefault="00FF3E60" w:rsidP="00D063A8">
            <w:pPr>
              <w:pStyle w:val="TableParagraph"/>
              <w:rPr>
                <w:b/>
                <w:sz w:val="18"/>
                <w:szCs w:val="18"/>
              </w:rPr>
            </w:pPr>
          </w:p>
          <w:p w14:paraId="1AA6385A" w14:textId="77777777" w:rsidR="00FF3E60" w:rsidRPr="001E2A89" w:rsidRDefault="00FF3E60" w:rsidP="00D063A8">
            <w:pPr>
              <w:pStyle w:val="TableParagraph"/>
              <w:rPr>
                <w:b/>
                <w:sz w:val="18"/>
                <w:szCs w:val="18"/>
              </w:rPr>
            </w:pPr>
          </w:p>
          <w:p w14:paraId="75CC9F9F" w14:textId="77777777" w:rsidR="00FF3E60" w:rsidRPr="001E2A89" w:rsidRDefault="00FF3E60" w:rsidP="00D063A8">
            <w:pPr>
              <w:pStyle w:val="TableParagraph"/>
              <w:rPr>
                <w:b/>
                <w:sz w:val="18"/>
                <w:szCs w:val="18"/>
              </w:rPr>
            </w:pPr>
          </w:p>
          <w:p w14:paraId="4614892D" w14:textId="77777777" w:rsidR="00FF3E60" w:rsidRPr="001E2A89" w:rsidRDefault="00FF3E60" w:rsidP="00D063A8">
            <w:pPr>
              <w:pStyle w:val="TableParagraph"/>
              <w:rPr>
                <w:b/>
                <w:sz w:val="18"/>
                <w:szCs w:val="18"/>
              </w:rPr>
            </w:pPr>
          </w:p>
          <w:p w14:paraId="1CDF6B47" w14:textId="77777777" w:rsidR="00FF3E60" w:rsidRPr="001E2A89" w:rsidRDefault="00FF3E60" w:rsidP="00D063A8">
            <w:pPr>
              <w:pStyle w:val="TableParagraph"/>
              <w:rPr>
                <w:b/>
                <w:sz w:val="18"/>
                <w:szCs w:val="18"/>
              </w:rPr>
            </w:pPr>
          </w:p>
          <w:p w14:paraId="422333CC" w14:textId="77777777" w:rsidR="00FF3E60" w:rsidRPr="001E2A89" w:rsidRDefault="00FF3E60" w:rsidP="00D063A8">
            <w:pPr>
              <w:pStyle w:val="TableParagraph"/>
              <w:rPr>
                <w:b/>
                <w:sz w:val="18"/>
                <w:szCs w:val="18"/>
              </w:rPr>
            </w:pPr>
          </w:p>
          <w:p w14:paraId="5B86EB01" w14:textId="77777777" w:rsidR="00FF3E60" w:rsidRPr="001E2A89" w:rsidRDefault="00FF3E60" w:rsidP="00D063A8">
            <w:pPr>
              <w:pStyle w:val="TableParagraph"/>
              <w:rPr>
                <w:b/>
                <w:sz w:val="18"/>
                <w:szCs w:val="18"/>
              </w:rPr>
            </w:pPr>
          </w:p>
          <w:p w14:paraId="61F273A8" w14:textId="77777777" w:rsidR="00FF3E60" w:rsidRPr="001E2A89" w:rsidRDefault="00FF3E60" w:rsidP="00D063A8">
            <w:pPr>
              <w:pStyle w:val="TableParagraph"/>
              <w:rPr>
                <w:b/>
                <w:sz w:val="18"/>
                <w:szCs w:val="18"/>
              </w:rPr>
            </w:pPr>
          </w:p>
          <w:p w14:paraId="2D4BDC42" w14:textId="77777777" w:rsidR="00FF3E60" w:rsidRPr="001E2A89" w:rsidRDefault="00FF3E60" w:rsidP="00D063A8">
            <w:pPr>
              <w:pStyle w:val="TableParagraph"/>
              <w:spacing w:before="173"/>
              <w:rPr>
                <w:b/>
                <w:sz w:val="18"/>
                <w:szCs w:val="18"/>
              </w:rPr>
            </w:pPr>
          </w:p>
          <w:p w14:paraId="524D9CDA" w14:textId="08733E05" w:rsidR="00FF3E60" w:rsidRPr="001E2A89" w:rsidRDefault="004A207F" w:rsidP="00D063A8">
            <w:pPr>
              <w:pStyle w:val="TableParagraph"/>
              <w:ind w:left="707" w:right="27" w:hanging="623"/>
              <w:rPr>
                <w:sz w:val="18"/>
                <w:szCs w:val="18"/>
              </w:rPr>
            </w:pPr>
            <w:r w:rsidRPr="001E2A89">
              <w:rPr>
                <w:sz w:val="18"/>
                <w:szCs w:val="18"/>
              </w:rPr>
              <w:t>2.1.2.</w:t>
            </w:r>
            <w:r w:rsidRPr="001E2A89">
              <w:rPr>
                <w:spacing w:val="40"/>
                <w:sz w:val="18"/>
                <w:szCs w:val="18"/>
              </w:rPr>
              <w:t xml:space="preserve"> </w:t>
            </w:r>
            <w:proofErr w:type="spellStart"/>
            <w:r w:rsidR="00D07E1A" w:rsidRPr="001E2A89">
              <w:rPr>
                <w:sz w:val="18"/>
                <w:szCs w:val="18"/>
              </w:rPr>
              <w:t>Sub</w:t>
            </w:r>
            <w:r w:rsidR="00165A2C" w:rsidRPr="001E2A89">
              <w:rPr>
                <w:sz w:val="18"/>
                <w:szCs w:val="18"/>
              </w:rPr>
              <w:t>suppliers</w:t>
            </w:r>
            <w:proofErr w:type="spellEnd"/>
            <w:r w:rsidR="00165A2C" w:rsidRPr="001E2A89">
              <w:rPr>
                <w:sz w:val="18"/>
                <w:szCs w:val="18"/>
              </w:rPr>
              <w:t xml:space="preserve"> are</w:t>
            </w:r>
            <w:r w:rsidRPr="001E2A89">
              <w:rPr>
                <w:sz w:val="18"/>
                <w:szCs w:val="18"/>
              </w:rPr>
              <w:t xml:space="preserve"> given the </w:t>
            </w:r>
            <w:r w:rsidR="00165A2C" w:rsidRPr="001E2A89">
              <w:rPr>
                <w:sz w:val="18"/>
                <w:szCs w:val="18"/>
              </w:rPr>
              <w:t>option</w:t>
            </w:r>
            <w:r w:rsidRPr="001E2A89">
              <w:rPr>
                <w:sz w:val="18"/>
                <w:szCs w:val="18"/>
              </w:rPr>
              <w:t xml:space="preserve"> to request the Buyer to settle</w:t>
            </w:r>
            <w:r w:rsidRPr="001E2A89">
              <w:rPr>
                <w:spacing w:val="-12"/>
                <w:sz w:val="18"/>
                <w:szCs w:val="18"/>
              </w:rPr>
              <w:t xml:space="preserve"> </w:t>
            </w:r>
            <w:r w:rsidRPr="001E2A89">
              <w:rPr>
                <w:sz w:val="18"/>
                <w:szCs w:val="18"/>
              </w:rPr>
              <w:t>directly</w:t>
            </w:r>
            <w:r w:rsidRPr="001E2A89">
              <w:rPr>
                <w:spacing w:val="-14"/>
                <w:sz w:val="18"/>
                <w:szCs w:val="18"/>
              </w:rPr>
              <w:t xml:space="preserve"> </w:t>
            </w:r>
            <w:r w:rsidRPr="001E2A89">
              <w:rPr>
                <w:sz w:val="18"/>
                <w:szCs w:val="18"/>
              </w:rPr>
              <w:t>with</w:t>
            </w:r>
            <w:r w:rsidRPr="001E2A89">
              <w:rPr>
                <w:spacing w:val="-12"/>
                <w:sz w:val="18"/>
                <w:szCs w:val="18"/>
              </w:rPr>
              <w:t xml:space="preserve"> </w:t>
            </w:r>
            <w:r w:rsidRPr="001E2A89">
              <w:rPr>
                <w:sz w:val="18"/>
                <w:szCs w:val="18"/>
              </w:rPr>
              <w:t>them</w:t>
            </w:r>
          </w:p>
        </w:tc>
        <w:tc>
          <w:tcPr>
            <w:tcW w:w="2328" w:type="dxa"/>
          </w:tcPr>
          <w:p w14:paraId="06873EFA" w14:textId="77777777" w:rsidR="00FF3E60" w:rsidRPr="001E2A89" w:rsidRDefault="004A207F" w:rsidP="00D063A8">
            <w:pPr>
              <w:pStyle w:val="TableParagraph"/>
              <w:spacing w:before="39"/>
              <w:ind w:left="84"/>
              <w:rPr>
                <w:sz w:val="18"/>
                <w:szCs w:val="18"/>
              </w:rPr>
            </w:pPr>
            <w:r w:rsidRPr="001E2A89">
              <w:rPr>
                <w:sz w:val="18"/>
                <w:szCs w:val="18"/>
              </w:rPr>
              <w:t>YES</w:t>
            </w:r>
            <w:r w:rsidRPr="001E2A89">
              <w:rPr>
                <w:spacing w:val="-5"/>
                <w:sz w:val="18"/>
                <w:szCs w:val="18"/>
              </w:rPr>
              <w:t xml:space="preserve"> </w:t>
            </w:r>
            <w:r w:rsidRPr="001E2A89">
              <w:rPr>
                <w:rFonts w:ascii="Segoe UI Symbol" w:hAnsi="Segoe UI Symbol" w:cs="Segoe UI Symbol"/>
                <w:spacing w:val="-10"/>
                <w:sz w:val="18"/>
                <w:szCs w:val="18"/>
              </w:rPr>
              <w:t>☒</w:t>
            </w:r>
          </w:p>
          <w:p w14:paraId="0D879FE4" w14:textId="1F5A80F7" w:rsidR="00FF3E60" w:rsidRPr="001E2A89" w:rsidRDefault="004A207F" w:rsidP="00D063A8">
            <w:pPr>
              <w:pStyle w:val="TableParagraph"/>
              <w:spacing w:before="41"/>
              <w:ind w:left="84" w:right="73"/>
              <w:rPr>
                <w:sz w:val="18"/>
                <w:szCs w:val="18"/>
              </w:rPr>
            </w:pPr>
            <w:r w:rsidRPr="001E2A89">
              <w:rPr>
                <w:sz w:val="18"/>
                <w:szCs w:val="18"/>
              </w:rPr>
              <w:t>The Service Provider undertakes</w:t>
            </w:r>
            <w:r w:rsidRPr="001E2A89">
              <w:rPr>
                <w:spacing w:val="-12"/>
                <w:sz w:val="18"/>
                <w:szCs w:val="18"/>
              </w:rPr>
              <w:t xml:space="preserve"> </w:t>
            </w:r>
            <w:r w:rsidRPr="001E2A89">
              <w:rPr>
                <w:sz w:val="18"/>
                <w:szCs w:val="18"/>
              </w:rPr>
              <w:t>to</w:t>
            </w:r>
            <w:r w:rsidRPr="001E2A89">
              <w:rPr>
                <w:spacing w:val="-13"/>
                <w:sz w:val="18"/>
                <w:szCs w:val="18"/>
              </w:rPr>
              <w:t xml:space="preserve"> </w:t>
            </w:r>
            <w:r w:rsidRPr="001E2A89">
              <w:rPr>
                <w:sz w:val="18"/>
                <w:szCs w:val="18"/>
              </w:rPr>
              <w:t>inform</w:t>
            </w:r>
            <w:r w:rsidRPr="001E2A89">
              <w:rPr>
                <w:spacing w:val="-13"/>
                <w:sz w:val="18"/>
                <w:szCs w:val="18"/>
              </w:rPr>
              <w:t xml:space="preserve"> </w:t>
            </w:r>
            <w:r w:rsidR="00761EB2" w:rsidRPr="001E2A89">
              <w:rPr>
                <w:sz w:val="18"/>
                <w:szCs w:val="18"/>
              </w:rPr>
              <w:t xml:space="preserve">the </w:t>
            </w:r>
            <w:proofErr w:type="spellStart"/>
            <w:r w:rsidR="00761EB2" w:rsidRPr="001E2A89">
              <w:rPr>
                <w:sz w:val="18"/>
                <w:szCs w:val="18"/>
              </w:rPr>
              <w:t>S</w:t>
            </w:r>
            <w:r w:rsidR="00165A2C" w:rsidRPr="001E2A89">
              <w:rPr>
                <w:sz w:val="18"/>
                <w:szCs w:val="18"/>
              </w:rPr>
              <w:t>ub</w:t>
            </w:r>
            <w:r w:rsidR="00091C8C" w:rsidRPr="001E2A89">
              <w:rPr>
                <w:sz w:val="18"/>
                <w:szCs w:val="18"/>
              </w:rPr>
              <w:t>suppliers</w:t>
            </w:r>
            <w:proofErr w:type="spellEnd"/>
            <w:r w:rsidRPr="001E2A89">
              <w:rPr>
                <w:sz w:val="18"/>
                <w:szCs w:val="18"/>
              </w:rPr>
              <w:t xml:space="preserve"> </w:t>
            </w:r>
            <w:r w:rsidR="00761EB2" w:rsidRPr="001E2A89">
              <w:rPr>
                <w:sz w:val="18"/>
                <w:szCs w:val="18"/>
              </w:rPr>
              <w:t xml:space="preserve">involved about the </w:t>
            </w:r>
            <w:r w:rsidRPr="001E2A89">
              <w:rPr>
                <w:sz w:val="18"/>
                <w:szCs w:val="18"/>
              </w:rPr>
              <w:t xml:space="preserve">direct payment </w:t>
            </w:r>
            <w:r w:rsidR="00761EB2" w:rsidRPr="001E2A89">
              <w:rPr>
                <w:sz w:val="18"/>
                <w:szCs w:val="18"/>
              </w:rPr>
              <w:t xml:space="preserve">option </w:t>
            </w:r>
            <w:r w:rsidRPr="001E2A89">
              <w:rPr>
                <w:sz w:val="18"/>
                <w:szCs w:val="18"/>
              </w:rPr>
              <w:t>referred to i</w:t>
            </w:r>
            <w:r w:rsidR="00165A2C" w:rsidRPr="001E2A89">
              <w:rPr>
                <w:sz w:val="18"/>
                <w:szCs w:val="18"/>
              </w:rPr>
              <w:t xml:space="preserve">n this clause. The </w:t>
            </w:r>
            <w:proofErr w:type="spellStart"/>
            <w:r w:rsidR="00165A2C" w:rsidRPr="001E2A89">
              <w:rPr>
                <w:sz w:val="18"/>
                <w:szCs w:val="18"/>
              </w:rPr>
              <w:t>Sub</w:t>
            </w:r>
            <w:r w:rsidR="00761EB2" w:rsidRPr="001E2A89">
              <w:rPr>
                <w:sz w:val="18"/>
                <w:szCs w:val="18"/>
              </w:rPr>
              <w:t>supplier</w:t>
            </w:r>
            <w:proofErr w:type="spellEnd"/>
            <w:r w:rsidR="00761EB2" w:rsidRPr="001E2A89">
              <w:rPr>
                <w:sz w:val="18"/>
                <w:szCs w:val="18"/>
              </w:rPr>
              <w:t xml:space="preserve"> wishing to </w:t>
            </w:r>
            <w:r w:rsidR="00165A2C" w:rsidRPr="001E2A89">
              <w:rPr>
                <w:sz w:val="18"/>
                <w:szCs w:val="18"/>
              </w:rPr>
              <w:t xml:space="preserve">use </w:t>
            </w:r>
            <w:r w:rsidRPr="001E2A89">
              <w:rPr>
                <w:sz w:val="18"/>
                <w:szCs w:val="18"/>
              </w:rPr>
              <w:t>th</w:t>
            </w:r>
            <w:r w:rsidR="00761EB2" w:rsidRPr="001E2A89">
              <w:rPr>
                <w:sz w:val="18"/>
                <w:szCs w:val="18"/>
              </w:rPr>
              <w:t>e direct settlement option,</w:t>
            </w:r>
            <w:r w:rsidRPr="001E2A89">
              <w:rPr>
                <w:sz w:val="18"/>
                <w:szCs w:val="18"/>
              </w:rPr>
              <w:t xml:space="preserve"> having fulfilled its </w:t>
            </w:r>
            <w:r w:rsidR="00761EB2" w:rsidRPr="001E2A89">
              <w:rPr>
                <w:sz w:val="18"/>
                <w:szCs w:val="18"/>
              </w:rPr>
              <w:t>obligations under this Contract</w:t>
            </w:r>
            <w:r w:rsidRPr="001E2A89">
              <w:rPr>
                <w:sz w:val="18"/>
                <w:szCs w:val="18"/>
              </w:rPr>
              <w:t xml:space="preserve"> shall s</w:t>
            </w:r>
            <w:r w:rsidR="00761EB2" w:rsidRPr="001E2A89">
              <w:rPr>
                <w:sz w:val="18"/>
                <w:szCs w:val="18"/>
              </w:rPr>
              <w:t>ubmit a request to the Buyer</w:t>
            </w:r>
            <w:r w:rsidRPr="001E2A89">
              <w:rPr>
                <w:sz w:val="18"/>
                <w:szCs w:val="18"/>
              </w:rPr>
              <w:t xml:space="preserve"> together with </w:t>
            </w:r>
            <w:r w:rsidR="00761EB2" w:rsidRPr="001E2A89">
              <w:rPr>
                <w:sz w:val="18"/>
                <w:szCs w:val="18"/>
              </w:rPr>
              <w:t xml:space="preserve">the Service </w:t>
            </w:r>
            <w:r w:rsidR="007C0693" w:rsidRPr="001E2A89">
              <w:rPr>
                <w:sz w:val="18"/>
                <w:szCs w:val="18"/>
              </w:rPr>
              <w:t>Provider’s confirmation</w:t>
            </w:r>
            <w:r w:rsidRPr="001E2A89">
              <w:rPr>
                <w:sz w:val="18"/>
                <w:szCs w:val="18"/>
              </w:rPr>
              <w:t xml:space="preserve"> that</w:t>
            </w:r>
            <w:r w:rsidRPr="001E2A89">
              <w:rPr>
                <w:spacing w:val="40"/>
                <w:sz w:val="18"/>
                <w:szCs w:val="18"/>
              </w:rPr>
              <w:t xml:space="preserve"> </w:t>
            </w:r>
            <w:r w:rsidR="00761EB2" w:rsidRPr="001E2A89">
              <w:rPr>
                <w:sz w:val="18"/>
                <w:szCs w:val="18"/>
              </w:rPr>
              <w:t xml:space="preserve">the </w:t>
            </w:r>
            <w:proofErr w:type="spellStart"/>
            <w:r w:rsidR="00761EB2" w:rsidRPr="001E2A89">
              <w:rPr>
                <w:sz w:val="18"/>
                <w:szCs w:val="18"/>
              </w:rPr>
              <w:t>Subsupplier</w:t>
            </w:r>
            <w:proofErr w:type="spellEnd"/>
            <w:r w:rsidRPr="001E2A89">
              <w:rPr>
                <w:sz w:val="18"/>
                <w:szCs w:val="18"/>
              </w:rPr>
              <w:t xml:space="preserve"> has duly fulfilled its </w:t>
            </w:r>
            <w:r w:rsidR="00761EB2" w:rsidRPr="001E2A89">
              <w:rPr>
                <w:sz w:val="18"/>
                <w:szCs w:val="18"/>
              </w:rPr>
              <w:t xml:space="preserve">obligations under this Contract </w:t>
            </w:r>
            <w:r w:rsidRPr="001E2A89">
              <w:rPr>
                <w:sz w:val="18"/>
                <w:szCs w:val="18"/>
              </w:rPr>
              <w:t xml:space="preserve"> and that the Service</w:t>
            </w:r>
            <w:r w:rsidRPr="001E2A89">
              <w:rPr>
                <w:spacing w:val="-1"/>
                <w:sz w:val="18"/>
                <w:szCs w:val="18"/>
              </w:rPr>
              <w:t xml:space="preserve"> </w:t>
            </w:r>
            <w:r w:rsidRPr="001E2A89">
              <w:rPr>
                <w:sz w:val="18"/>
                <w:szCs w:val="18"/>
              </w:rPr>
              <w:t>Provider</w:t>
            </w:r>
            <w:r w:rsidRPr="001E2A89">
              <w:rPr>
                <w:spacing w:val="-1"/>
                <w:sz w:val="18"/>
                <w:szCs w:val="18"/>
              </w:rPr>
              <w:t xml:space="preserve"> </w:t>
            </w:r>
            <w:r w:rsidRPr="001E2A89">
              <w:rPr>
                <w:sz w:val="18"/>
                <w:szCs w:val="18"/>
              </w:rPr>
              <w:t>has</w:t>
            </w:r>
            <w:r w:rsidRPr="001E2A89">
              <w:rPr>
                <w:spacing w:val="-1"/>
                <w:sz w:val="18"/>
                <w:szCs w:val="18"/>
              </w:rPr>
              <w:t xml:space="preserve"> </w:t>
            </w:r>
            <w:r w:rsidRPr="001E2A89">
              <w:rPr>
                <w:sz w:val="18"/>
                <w:szCs w:val="18"/>
              </w:rPr>
              <w:t>no objection</w:t>
            </w:r>
            <w:r w:rsidR="00761EB2" w:rsidRPr="001E2A89">
              <w:rPr>
                <w:sz w:val="18"/>
                <w:szCs w:val="18"/>
              </w:rPr>
              <w:t>s</w:t>
            </w:r>
            <w:r w:rsidRPr="001E2A89">
              <w:rPr>
                <w:sz w:val="18"/>
                <w:szCs w:val="18"/>
              </w:rPr>
              <w:t xml:space="preserve"> to direct settlement</w:t>
            </w:r>
            <w:r w:rsidRPr="001E2A89">
              <w:rPr>
                <w:spacing w:val="-9"/>
                <w:sz w:val="18"/>
                <w:szCs w:val="18"/>
              </w:rPr>
              <w:t xml:space="preserve"> </w:t>
            </w:r>
            <w:r w:rsidRPr="001E2A89">
              <w:rPr>
                <w:sz w:val="18"/>
                <w:szCs w:val="18"/>
              </w:rPr>
              <w:t>with</w:t>
            </w:r>
            <w:r w:rsidRPr="001E2A89">
              <w:rPr>
                <w:spacing w:val="-8"/>
                <w:sz w:val="18"/>
                <w:szCs w:val="18"/>
              </w:rPr>
              <w:t xml:space="preserve"> </w:t>
            </w:r>
            <w:r w:rsidRPr="001E2A89">
              <w:rPr>
                <w:sz w:val="18"/>
                <w:szCs w:val="18"/>
              </w:rPr>
              <w:t>the</w:t>
            </w:r>
            <w:r w:rsidRPr="001E2A89">
              <w:rPr>
                <w:spacing w:val="-8"/>
                <w:sz w:val="18"/>
                <w:szCs w:val="18"/>
              </w:rPr>
              <w:t xml:space="preserve"> </w:t>
            </w:r>
            <w:r w:rsidR="00165A2C" w:rsidRPr="001E2A89">
              <w:rPr>
                <w:sz w:val="18"/>
                <w:szCs w:val="18"/>
              </w:rPr>
              <w:t>Sub</w:t>
            </w:r>
            <w:r w:rsidRPr="001E2A89">
              <w:rPr>
                <w:sz w:val="18"/>
                <w:szCs w:val="18"/>
              </w:rPr>
              <w:t xml:space="preserve"> </w:t>
            </w:r>
            <w:proofErr w:type="spellStart"/>
            <w:r w:rsidR="00761EB2" w:rsidRPr="001E2A89">
              <w:rPr>
                <w:sz w:val="18"/>
                <w:szCs w:val="18"/>
              </w:rPr>
              <w:t>supplier.</w:t>
            </w:r>
            <w:r w:rsidRPr="001E2A89">
              <w:rPr>
                <w:sz w:val="18"/>
                <w:szCs w:val="18"/>
              </w:rPr>
              <w:t>If</w:t>
            </w:r>
            <w:proofErr w:type="spellEnd"/>
            <w:r w:rsidRPr="001E2A89">
              <w:rPr>
                <w:sz w:val="18"/>
                <w:szCs w:val="18"/>
              </w:rPr>
              <w:t xml:space="preserve"> the </w:t>
            </w:r>
            <w:r w:rsidR="00761EB2" w:rsidRPr="001E2A89">
              <w:rPr>
                <w:sz w:val="18"/>
                <w:szCs w:val="18"/>
              </w:rPr>
              <w:t>Buyer  decides to meet</w:t>
            </w:r>
            <w:r w:rsidRPr="001E2A89">
              <w:rPr>
                <w:sz w:val="18"/>
                <w:szCs w:val="18"/>
              </w:rPr>
              <w:t xml:space="preserve"> the</w:t>
            </w:r>
          </w:p>
          <w:p w14:paraId="270DA19B" w14:textId="02CC9341" w:rsidR="00FF3E60" w:rsidRPr="001E2A89" w:rsidRDefault="00761EB2" w:rsidP="00D063A8">
            <w:pPr>
              <w:pStyle w:val="TableParagraph"/>
              <w:spacing w:line="230" w:lineRule="atLeast"/>
              <w:ind w:left="84" w:right="228"/>
              <w:rPr>
                <w:sz w:val="18"/>
                <w:szCs w:val="18"/>
              </w:rPr>
            </w:pPr>
            <w:proofErr w:type="spellStart"/>
            <w:r w:rsidRPr="001E2A89">
              <w:rPr>
                <w:spacing w:val="-2"/>
                <w:sz w:val="18"/>
                <w:szCs w:val="18"/>
              </w:rPr>
              <w:t>Subsupplier</w:t>
            </w:r>
            <w:r w:rsidR="004A207F" w:rsidRPr="001E2A89">
              <w:rPr>
                <w:spacing w:val="-2"/>
                <w:sz w:val="18"/>
                <w:szCs w:val="18"/>
              </w:rPr>
              <w:t>r's</w:t>
            </w:r>
            <w:proofErr w:type="spellEnd"/>
            <w:r w:rsidR="004A207F" w:rsidRPr="001E2A89">
              <w:rPr>
                <w:spacing w:val="-2"/>
                <w:sz w:val="18"/>
                <w:szCs w:val="18"/>
              </w:rPr>
              <w:t xml:space="preserve"> </w:t>
            </w:r>
            <w:r w:rsidR="004A207F" w:rsidRPr="001E2A89">
              <w:rPr>
                <w:sz w:val="18"/>
                <w:szCs w:val="18"/>
              </w:rPr>
              <w:t>request,</w:t>
            </w:r>
            <w:r w:rsidR="004A207F" w:rsidRPr="001E2A89">
              <w:rPr>
                <w:spacing w:val="-14"/>
                <w:sz w:val="18"/>
                <w:szCs w:val="18"/>
              </w:rPr>
              <w:t xml:space="preserve"> </w:t>
            </w:r>
            <w:r w:rsidR="004A207F" w:rsidRPr="001E2A89">
              <w:rPr>
                <w:sz w:val="18"/>
                <w:szCs w:val="18"/>
              </w:rPr>
              <w:t>a</w:t>
            </w:r>
            <w:r w:rsidR="004A207F" w:rsidRPr="001E2A89">
              <w:rPr>
                <w:spacing w:val="-14"/>
                <w:sz w:val="18"/>
                <w:szCs w:val="18"/>
              </w:rPr>
              <w:t xml:space="preserve"> </w:t>
            </w:r>
            <w:r w:rsidR="004A207F" w:rsidRPr="001E2A89">
              <w:rPr>
                <w:sz w:val="18"/>
                <w:szCs w:val="18"/>
              </w:rPr>
              <w:t>tripartite</w:t>
            </w:r>
            <w:r w:rsidR="00D063A8" w:rsidRPr="001E2A89">
              <w:rPr>
                <w:sz w:val="18"/>
                <w:szCs w:val="18"/>
              </w:rPr>
              <w:t xml:space="preserve"> Contract shall be signed between the Buyer, the Service Provider, and the </w:t>
            </w:r>
            <w:proofErr w:type="spellStart"/>
            <w:r w:rsidR="00D063A8" w:rsidRPr="001E2A89">
              <w:rPr>
                <w:sz w:val="18"/>
                <w:szCs w:val="18"/>
              </w:rPr>
              <w:t>Subsupplier</w:t>
            </w:r>
            <w:proofErr w:type="spellEnd"/>
            <w:r w:rsidR="00D063A8" w:rsidRPr="001E2A89">
              <w:rPr>
                <w:sz w:val="18"/>
                <w:szCs w:val="18"/>
              </w:rPr>
              <w:t>.</w:t>
            </w:r>
          </w:p>
        </w:tc>
        <w:tc>
          <w:tcPr>
            <w:tcW w:w="2330" w:type="dxa"/>
          </w:tcPr>
          <w:p w14:paraId="50FD7E7D" w14:textId="77777777" w:rsidR="00FF3E60" w:rsidRPr="001E2A89" w:rsidRDefault="00FF3E60" w:rsidP="00D063A8">
            <w:pPr>
              <w:pStyle w:val="TableParagraph"/>
              <w:rPr>
                <w:b/>
                <w:sz w:val="18"/>
                <w:szCs w:val="18"/>
              </w:rPr>
            </w:pPr>
          </w:p>
          <w:p w14:paraId="27EA70AE" w14:textId="77777777" w:rsidR="00FF3E60" w:rsidRPr="001E2A89" w:rsidRDefault="00FF3E60" w:rsidP="00D063A8">
            <w:pPr>
              <w:pStyle w:val="TableParagraph"/>
              <w:rPr>
                <w:b/>
                <w:sz w:val="18"/>
                <w:szCs w:val="18"/>
              </w:rPr>
            </w:pPr>
          </w:p>
          <w:p w14:paraId="67F192EF" w14:textId="77777777" w:rsidR="00FF3E60" w:rsidRPr="001E2A89" w:rsidRDefault="00FF3E60" w:rsidP="00D063A8">
            <w:pPr>
              <w:pStyle w:val="TableParagraph"/>
              <w:rPr>
                <w:b/>
                <w:sz w:val="18"/>
                <w:szCs w:val="18"/>
              </w:rPr>
            </w:pPr>
          </w:p>
          <w:p w14:paraId="399EBEDB" w14:textId="77777777" w:rsidR="00FF3E60" w:rsidRPr="001E2A89" w:rsidRDefault="00FF3E60" w:rsidP="00D063A8">
            <w:pPr>
              <w:pStyle w:val="TableParagraph"/>
              <w:rPr>
                <w:b/>
                <w:sz w:val="18"/>
                <w:szCs w:val="18"/>
              </w:rPr>
            </w:pPr>
          </w:p>
          <w:p w14:paraId="1A0C9DD8" w14:textId="77777777" w:rsidR="00FF3E60" w:rsidRPr="001E2A89" w:rsidRDefault="00FF3E60" w:rsidP="00D063A8">
            <w:pPr>
              <w:pStyle w:val="TableParagraph"/>
              <w:rPr>
                <w:b/>
                <w:sz w:val="18"/>
                <w:szCs w:val="18"/>
              </w:rPr>
            </w:pPr>
          </w:p>
          <w:p w14:paraId="7110297A" w14:textId="77777777" w:rsidR="00FF3E60" w:rsidRPr="001E2A89" w:rsidRDefault="00FF3E60" w:rsidP="00D063A8">
            <w:pPr>
              <w:pStyle w:val="TableParagraph"/>
              <w:rPr>
                <w:b/>
                <w:sz w:val="18"/>
                <w:szCs w:val="18"/>
              </w:rPr>
            </w:pPr>
          </w:p>
          <w:p w14:paraId="14142E80" w14:textId="77777777" w:rsidR="00FF3E60" w:rsidRPr="001E2A89" w:rsidRDefault="00FF3E60" w:rsidP="00D063A8">
            <w:pPr>
              <w:pStyle w:val="TableParagraph"/>
              <w:rPr>
                <w:b/>
                <w:sz w:val="18"/>
                <w:szCs w:val="18"/>
              </w:rPr>
            </w:pPr>
          </w:p>
          <w:p w14:paraId="65489DAB" w14:textId="77777777" w:rsidR="00FF3E60" w:rsidRPr="001E2A89" w:rsidRDefault="00FF3E60" w:rsidP="00D063A8">
            <w:pPr>
              <w:pStyle w:val="TableParagraph"/>
              <w:rPr>
                <w:b/>
                <w:sz w:val="18"/>
                <w:szCs w:val="18"/>
              </w:rPr>
            </w:pPr>
          </w:p>
          <w:p w14:paraId="2DD599AA" w14:textId="77777777" w:rsidR="00FF3E60" w:rsidRPr="001E2A89" w:rsidRDefault="00FF3E60" w:rsidP="00D063A8">
            <w:pPr>
              <w:pStyle w:val="TableParagraph"/>
              <w:rPr>
                <w:b/>
                <w:sz w:val="18"/>
                <w:szCs w:val="18"/>
              </w:rPr>
            </w:pPr>
          </w:p>
          <w:p w14:paraId="7674E1DA" w14:textId="77777777" w:rsidR="00FF3E60" w:rsidRPr="001E2A89" w:rsidRDefault="00FF3E60" w:rsidP="00D063A8">
            <w:pPr>
              <w:pStyle w:val="TableParagraph"/>
              <w:rPr>
                <w:b/>
                <w:sz w:val="18"/>
                <w:szCs w:val="18"/>
              </w:rPr>
            </w:pPr>
          </w:p>
          <w:p w14:paraId="7D0952E4" w14:textId="77777777" w:rsidR="00FF3E60" w:rsidRPr="001E2A89" w:rsidRDefault="00FF3E60" w:rsidP="00D063A8">
            <w:pPr>
              <w:pStyle w:val="TableParagraph"/>
              <w:rPr>
                <w:b/>
                <w:sz w:val="18"/>
                <w:szCs w:val="18"/>
              </w:rPr>
            </w:pPr>
          </w:p>
          <w:p w14:paraId="69BDE7D7" w14:textId="77777777" w:rsidR="00FF3E60" w:rsidRPr="001E2A89" w:rsidRDefault="00FF3E60" w:rsidP="00D063A8">
            <w:pPr>
              <w:pStyle w:val="TableParagraph"/>
              <w:rPr>
                <w:b/>
                <w:sz w:val="18"/>
                <w:szCs w:val="18"/>
              </w:rPr>
            </w:pPr>
          </w:p>
          <w:p w14:paraId="35741C6A" w14:textId="77777777" w:rsidR="00FF3E60" w:rsidRPr="001E2A89" w:rsidRDefault="00FF3E60" w:rsidP="00D063A8">
            <w:pPr>
              <w:pStyle w:val="TableParagraph"/>
              <w:spacing w:before="153"/>
              <w:rPr>
                <w:b/>
                <w:sz w:val="18"/>
                <w:szCs w:val="18"/>
              </w:rPr>
            </w:pPr>
          </w:p>
          <w:p w14:paraId="4272EB45" w14:textId="77777777" w:rsidR="00FF3E60" w:rsidRPr="001E2A89" w:rsidRDefault="004A207F" w:rsidP="00D063A8">
            <w:pPr>
              <w:pStyle w:val="TableParagraph"/>
              <w:ind w:left="84"/>
              <w:rPr>
                <w:sz w:val="18"/>
                <w:szCs w:val="18"/>
              </w:rPr>
            </w:pPr>
            <w:r w:rsidRPr="001E2A89">
              <w:rPr>
                <w:sz w:val="18"/>
                <w:szCs w:val="18"/>
              </w:rPr>
              <w:t xml:space="preserve">NO </w:t>
            </w:r>
            <w:r w:rsidRPr="001E2A89">
              <w:rPr>
                <w:spacing w:val="-10"/>
                <w:sz w:val="18"/>
                <w:szCs w:val="18"/>
              </w:rPr>
              <w:t>□</w:t>
            </w:r>
          </w:p>
        </w:tc>
      </w:tr>
    </w:tbl>
    <w:p w14:paraId="3BB7D17D" w14:textId="77777777" w:rsidR="00FF3E60" w:rsidRPr="001E2A89" w:rsidRDefault="00FF3E60" w:rsidP="00D063A8">
      <w:pPr>
        <w:pStyle w:val="TableParagraph"/>
        <w:rPr>
          <w:sz w:val="18"/>
          <w:szCs w:val="18"/>
        </w:rPr>
        <w:sectPr w:rsidR="00FF3E60" w:rsidRPr="001E2A89">
          <w:headerReference w:type="default" r:id="rId9"/>
          <w:footerReference w:type="default" r:id="rId10"/>
          <w:pgSz w:w="11910" w:h="16840"/>
          <w:pgMar w:top="960" w:right="708" w:bottom="900" w:left="708" w:header="715" w:footer="711" w:gutter="0"/>
          <w:cols w:space="1296"/>
        </w:sectPr>
      </w:pPr>
    </w:p>
    <w:p w14:paraId="15EC8540" w14:textId="77777777" w:rsidR="00FF3E60" w:rsidRPr="001E2A89" w:rsidRDefault="00FF3E60" w:rsidP="00D063A8">
      <w:pPr>
        <w:pStyle w:val="BodyText"/>
        <w:spacing w:before="42"/>
        <w:rPr>
          <w:b/>
          <w:sz w:val="18"/>
          <w:szCs w:val="18"/>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0"/>
        <w:gridCol w:w="3004"/>
        <w:gridCol w:w="2329"/>
        <w:gridCol w:w="2331"/>
      </w:tblGrid>
      <w:tr w:rsidR="00FF3E60" w:rsidRPr="001E2A89" w14:paraId="7071FE82" w14:textId="77777777" w:rsidTr="00BD43DA">
        <w:trPr>
          <w:trHeight w:val="1190"/>
        </w:trPr>
        <w:tc>
          <w:tcPr>
            <w:tcW w:w="2540" w:type="dxa"/>
            <w:shd w:val="clear" w:color="auto" w:fill="F1F1F1"/>
          </w:tcPr>
          <w:p w14:paraId="2DC09DC0" w14:textId="77777777" w:rsidR="00FF3E60" w:rsidRPr="001E2A89" w:rsidRDefault="00FF3E60" w:rsidP="00D063A8">
            <w:pPr>
              <w:pStyle w:val="TableParagraph"/>
              <w:rPr>
                <w:sz w:val="18"/>
                <w:szCs w:val="18"/>
              </w:rPr>
            </w:pPr>
          </w:p>
        </w:tc>
        <w:tc>
          <w:tcPr>
            <w:tcW w:w="3004" w:type="dxa"/>
            <w:shd w:val="clear" w:color="auto" w:fill="F1F1F1"/>
          </w:tcPr>
          <w:p w14:paraId="51709CC0" w14:textId="77777777" w:rsidR="00FF3E60" w:rsidRPr="001E2A89" w:rsidRDefault="00FF3E60" w:rsidP="00D063A8">
            <w:pPr>
              <w:pStyle w:val="TableParagraph"/>
              <w:rPr>
                <w:sz w:val="18"/>
                <w:szCs w:val="18"/>
              </w:rPr>
            </w:pPr>
          </w:p>
        </w:tc>
        <w:tc>
          <w:tcPr>
            <w:tcW w:w="2329" w:type="dxa"/>
          </w:tcPr>
          <w:p w14:paraId="683A4EF5" w14:textId="725A2ED0" w:rsidR="00FF3E60" w:rsidRPr="001E2A89" w:rsidRDefault="00FF3E60" w:rsidP="00D063A8">
            <w:pPr>
              <w:pStyle w:val="TableParagraph"/>
              <w:ind w:left="84"/>
              <w:rPr>
                <w:sz w:val="18"/>
                <w:szCs w:val="18"/>
              </w:rPr>
            </w:pPr>
          </w:p>
        </w:tc>
        <w:tc>
          <w:tcPr>
            <w:tcW w:w="2331" w:type="dxa"/>
          </w:tcPr>
          <w:p w14:paraId="1FF40BB6" w14:textId="77777777" w:rsidR="00FF3E60" w:rsidRPr="001E2A89" w:rsidRDefault="00FF3E60" w:rsidP="00D063A8">
            <w:pPr>
              <w:pStyle w:val="TableParagraph"/>
              <w:rPr>
                <w:sz w:val="18"/>
                <w:szCs w:val="18"/>
              </w:rPr>
            </w:pPr>
          </w:p>
        </w:tc>
      </w:tr>
      <w:tr w:rsidR="00FF3E60" w:rsidRPr="001E2A89" w14:paraId="1C757676" w14:textId="77777777" w:rsidTr="00BD43DA">
        <w:trPr>
          <w:trHeight w:val="310"/>
        </w:trPr>
        <w:tc>
          <w:tcPr>
            <w:tcW w:w="5544" w:type="dxa"/>
            <w:gridSpan w:val="2"/>
            <w:shd w:val="clear" w:color="auto" w:fill="F1F1F1"/>
          </w:tcPr>
          <w:p w14:paraId="603DC6AC" w14:textId="6BA3D5FD" w:rsidR="00FF3E60" w:rsidRPr="001E2A89" w:rsidRDefault="004A207F" w:rsidP="00D063A8">
            <w:pPr>
              <w:pStyle w:val="TableParagraph"/>
              <w:spacing w:before="40"/>
              <w:ind w:left="84"/>
              <w:rPr>
                <w:b/>
                <w:sz w:val="18"/>
                <w:szCs w:val="18"/>
              </w:rPr>
            </w:pPr>
            <w:r w:rsidRPr="001E2A89">
              <w:rPr>
                <w:b/>
                <w:sz w:val="18"/>
                <w:szCs w:val="18"/>
              </w:rPr>
              <w:t>3.</w:t>
            </w:r>
            <w:r w:rsidRPr="001E2A89">
              <w:rPr>
                <w:b/>
                <w:spacing w:val="79"/>
                <w:w w:val="150"/>
                <w:sz w:val="18"/>
                <w:szCs w:val="18"/>
              </w:rPr>
              <w:t xml:space="preserve"> </w:t>
            </w:r>
            <w:r w:rsidR="00F91532" w:rsidRPr="001E2A89">
              <w:rPr>
                <w:b/>
                <w:sz w:val="18"/>
                <w:szCs w:val="18"/>
              </w:rPr>
              <w:t xml:space="preserve">OBJECT </w:t>
            </w:r>
            <w:r w:rsidRPr="001E2A89">
              <w:rPr>
                <w:b/>
                <w:sz w:val="18"/>
                <w:szCs w:val="18"/>
              </w:rPr>
              <w:t xml:space="preserve"> OF THE</w:t>
            </w:r>
            <w:r w:rsidRPr="001E2A89">
              <w:rPr>
                <w:b/>
                <w:spacing w:val="-2"/>
                <w:sz w:val="18"/>
                <w:szCs w:val="18"/>
              </w:rPr>
              <w:t xml:space="preserve"> CONTRACT:</w:t>
            </w:r>
          </w:p>
        </w:tc>
        <w:tc>
          <w:tcPr>
            <w:tcW w:w="4660" w:type="dxa"/>
            <w:gridSpan w:val="2"/>
          </w:tcPr>
          <w:p w14:paraId="3CFBA1A8" w14:textId="77777777" w:rsidR="00FF3E60" w:rsidRPr="001E2A89" w:rsidRDefault="00FF3E60" w:rsidP="00D063A8">
            <w:pPr>
              <w:pStyle w:val="TableParagraph"/>
              <w:rPr>
                <w:sz w:val="18"/>
                <w:szCs w:val="18"/>
              </w:rPr>
            </w:pPr>
          </w:p>
        </w:tc>
      </w:tr>
      <w:tr w:rsidR="00FF3E60" w:rsidRPr="001E2A89" w14:paraId="09EFF2AA" w14:textId="77777777" w:rsidTr="00BD43DA">
        <w:trPr>
          <w:trHeight w:val="584"/>
        </w:trPr>
        <w:tc>
          <w:tcPr>
            <w:tcW w:w="2540" w:type="dxa"/>
            <w:shd w:val="clear" w:color="auto" w:fill="F1F1F1"/>
          </w:tcPr>
          <w:p w14:paraId="614E4AD5" w14:textId="675CDFC9" w:rsidR="00FF3E60" w:rsidRPr="001E2A89" w:rsidRDefault="004A207F" w:rsidP="00D063A8">
            <w:pPr>
              <w:pStyle w:val="TableParagraph"/>
              <w:spacing w:before="177"/>
              <w:ind w:left="84"/>
              <w:rPr>
                <w:b/>
                <w:sz w:val="18"/>
                <w:szCs w:val="18"/>
              </w:rPr>
            </w:pPr>
            <w:r w:rsidRPr="001E2A89">
              <w:rPr>
                <w:sz w:val="18"/>
                <w:szCs w:val="18"/>
              </w:rPr>
              <w:t>3.1.</w:t>
            </w:r>
            <w:r w:rsidRPr="001E2A89">
              <w:rPr>
                <w:spacing w:val="36"/>
                <w:sz w:val="18"/>
                <w:szCs w:val="18"/>
              </w:rPr>
              <w:t xml:space="preserve">  </w:t>
            </w:r>
            <w:r w:rsidR="00F91532" w:rsidRPr="001E2A89">
              <w:rPr>
                <w:b/>
                <w:sz w:val="18"/>
                <w:szCs w:val="18"/>
              </w:rPr>
              <w:t>Name of the Object</w:t>
            </w:r>
          </w:p>
        </w:tc>
        <w:tc>
          <w:tcPr>
            <w:tcW w:w="7664" w:type="dxa"/>
            <w:gridSpan w:val="3"/>
            <w:shd w:val="clear" w:color="auto" w:fill="F1F1F1"/>
          </w:tcPr>
          <w:p w14:paraId="1399AF8A" w14:textId="31D87066" w:rsidR="00FF3E60" w:rsidRPr="001E2A89" w:rsidRDefault="00856303" w:rsidP="00D063A8">
            <w:pPr>
              <w:pStyle w:val="TableParagraph"/>
              <w:spacing w:before="177"/>
              <w:ind w:left="84"/>
              <w:rPr>
                <w:sz w:val="18"/>
                <w:szCs w:val="18"/>
              </w:rPr>
            </w:pPr>
            <w:r w:rsidRPr="001E2A89">
              <w:rPr>
                <w:sz w:val="18"/>
                <w:szCs w:val="18"/>
                <w:lang w:val="en"/>
              </w:rPr>
              <w:t>Customer satisfaction score (CSAT) survey services</w:t>
            </w:r>
          </w:p>
        </w:tc>
      </w:tr>
      <w:tr w:rsidR="00FF3E60" w:rsidRPr="001E2A89" w14:paraId="15CABD61" w14:textId="77777777" w:rsidTr="00BD43DA">
        <w:trPr>
          <w:trHeight w:val="309"/>
        </w:trPr>
        <w:tc>
          <w:tcPr>
            <w:tcW w:w="5544" w:type="dxa"/>
            <w:gridSpan w:val="2"/>
            <w:shd w:val="clear" w:color="auto" w:fill="F1F1F1"/>
          </w:tcPr>
          <w:p w14:paraId="553D19B5" w14:textId="77777777" w:rsidR="00FF3E60" w:rsidRPr="001E2A89" w:rsidRDefault="004A207F" w:rsidP="00D063A8">
            <w:pPr>
              <w:pStyle w:val="TableParagraph"/>
              <w:spacing w:before="40"/>
              <w:ind w:left="84"/>
              <w:rPr>
                <w:b/>
                <w:sz w:val="18"/>
                <w:szCs w:val="18"/>
              </w:rPr>
            </w:pPr>
            <w:r w:rsidRPr="001E2A89">
              <w:rPr>
                <w:b/>
                <w:sz w:val="18"/>
                <w:szCs w:val="18"/>
              </w:rPr>
              <w:t>4.</w:t>
            </w:r>
            <w:r w:rsidRPr="001E2A89">
              <w:rPr>
                <w:b/>
                <w:spacing w:val="27"/>
                <w:sz w:val="18"/>
                <w:szCs w:val="18"/>
              </w:rPr>
              <w:t xml:space="preserve">  </w:t>
            </w:r>
            <w:r w:rsidRPr="001E2A89">
              <w:rPr>
                <w:b/>
                <w:spacing w:val="-2"/>
                <w:sz w:val="18"/>
                <w:szCs w:val="18"/>
              </w:rPr>
              <w:t>PRICE:</w:t>
            </w:r>
          </w:p>
        </w:tc>
        <w:tc>
          <w:tcPr>
            <w:tcW w:w="4660" w:type="dxa"/>
            <w:gridSpan w:val="2"/>
            <w:shd w:val="clear" w:color="auto" w:fill="F1F1F1"/>
          </w:tcPr>
          <w:p w14:paraId="24100634" w14:textId="77777777" w:rsidR="00FF3E60" w:rsidRPr="001E2A89" w:rsidRDefault="00FF3E60" w:rsidP="00D063A8">
            <w:pPr>
              <w:pStyle w:val="TableParagraph"/>
              <w:rPr>
                <w:sz w:val="18"/>
                <w:szCs w:val="18"/>
              </w:rPr>
            </w:pPr>
          </w:p>
        </w:tc>
      </w:tr>
      <w:tr w:rsidR="00FF3E60" w:rsidRPr="001E2A89" w14:paraId="7FF12776" w14:textId="77777777" w:rsidTr="00BD43DA">
        <w:trPr>
          <w:trHeight w:val="310"/>
        </w:trPr>
        <w:tc>
          <w:tcPr>
            <w:tcW w:w="5544" w:type="dxa"/>
            <w:gridSpan w:val="2"/>
            <w:shd w:val="clear" w:color="auto" w:fill="F1F1F1"/>
          </w:tcPr>
          <w:p w14:paraId="1DCFE677" w14:textId="0FA988F6" w:rsidR="00FF3E60" w:rsidRPr="001E2A89" w:rsidRDefault="004A207F" w:rsidP="00D063A8">
            <w:pPr>
              <w:pStyle w:val="TableParagraph"/>
              <w:spacing w:before="41"/>
              <w:ind w:left="84"/>
              <w:rPr>
                <w:sz w:val="18"/>
                <w:szCs w:val="18"/>
              </w:rPr>
            </w:pPr>
            <w:r w:rsidRPr="001E2A89">
              <w:rPr>
                <w:sz w:val="18"/>
                <w:szCs w:val="18"/>
              </w:rPr>
              <w:t>4.1.</w:t>
            </w:r>
            <w:r w:rsidRPr="001E2A89">
              <w:rPr>
                <w:spacing w:val="34"/>
                <w:sz w:val="18"/>
                <w:szCs w:val="18"/>
              </w:rPr>
              <w:t xml:space="preserve">  </w:t>
            </w:r>
            <w:r w:rsidR="00D07E1A" w:rsidRPr="001E2A89">
              <w:rPr>
                <w:spacing w:val="34"/>
                <w:sz w:val="18"/>
                <w:szCs w:val="18"/>
              </w:rPr>
              <w:t xml:space="preserve">The </w:t>
            </w:r>
            <w:r w:rsidRPr="001E2A89">
              <w:rPr>
                <w:sz w:val="18"/>
                <w:szCs w:val="18"/>
              </w:rPr>
              <w:t>Contract</w:t>
            </w:r>
            <w:r w:rsidRPr="001E2A89">
              <w:rPr>
                <w:spacing w:val="-6"/>
                <w:sz w:val="18"/>
                <w:szCs w:val="18"/>
              </w:rPr>
              <w:t xml:space="preserve"> </w:t>
            </w:r>
            <w:r w:rsidRPr="001E2A89">
              <w:rPr>
                <w:sz w:val="18"/>
                <w:szCs w:val="18"/>
              </w:rPr>
              <w:t>value,</w:t>
            </w:r>
            <w:r w:rsidRPr="001E2A89">
              <w:rPr>
                <w:spacing w:val="-3"/>
                <w:sz w:val="18"/>
                <w:szCs w:val="18"/>
              </w:rPr>
              <w:t xml:space="preserve"> </w:t>
            </w:r>
            <w:r w:rsidRPr="001E2A89">
              <w:rPr>
                <w:sz w:val="18"/>
                <w:szCs w:val="18"/>
              </w:rPr>
              <w:t>EUR,</w:t>
            </w:r>
            <w:r w:rsidRPr="001E2A89">
              <w:rPr>
                <w:spacing w:val="-3"/>
                <w:sz w:val="18"/>
                <w:szCs w:val="18"/>
              </w:rPr>
              <w:t xml:space="preserve"> </w:t>
            </w:r>
            <w:r w:rsidRPr="001E2A89">
              <w:rPr>
                <w:sz w:val="18"/>
                <w:szCs w:val="18"/>
              </w:rPr>
              <w:t>including</w:t>
            </w:r>
            <w:r w:rsidRPr="001E2A89">
              <w:rPr>
                <w:spacing w:val="-2"/>
                <w:sz w:val="18"/>
                <w:szCs w:val="18"/>
              </w:rPr>
              <w:t xml:space="preserve"> </w:t>
            </w:r>
            <w:r w:rsidRPr="001E2A89">
              <w:rPr>
                <w:spacing w:val="-5"/>
                <w:sz w:val="18"/>
                <w:szCs w:val="18"/>
              </w:rPr>
              <w:t>VAT</w:t>
            </w:r>
          </w:p>
        </w:tc>
        <w:tc>
          <w:tcPr>
            <w:tcW w:w="4660" w:type="dxa"/>
            <w:gridSpan w:val="2"/>
          </w:tcPr>
          <w:p w14:paraId="4BC92DDC" w14:textId="575CD058" w:rsidR="00FF3E60" w:rsidRPr="001E2A89" w:rsidRDefault="00FF3E60" w:rsidP="00D063A8">
            <w:pPr>
              <w:pStyle w:val="TableParagraph"/>
              <w:spacing w:before="41"/>
              <w:ind w:left="84"/>
              <w:rPr>
                <w:sz w:val="18"/>
                <w:szCs w:val="18"/>
              </w:rPr>
            </w:pPr>
          </w:p>
        </w:tc>
      </w:tr>
      <w:tr w:rsidR="00FF3E60" w:rsidRPr="001E2A89" w14:paraId="10EC603B" w14:textId="77777777" w:rsidTr="00BD43DA">
        <w:trPr>
          <w:trHeight w:val="309"/>
        </w:trPr>
        <w:tc>
          <w:tcPr>
            <w:tcW w:w="5544" w:type="dxa"/>
            <w:gridSpan w:val="2"/>
            <w:shd w:val="clear" w:color="auto" w:fill="F1F1F1"/>
          </w:tcPr>
          <w:p w14:paraId="6183D233" w14:textId="1D87BCEE" w:rsidR="00FF3E60" w:rsidRPr="001E2A89" w:rsidRDefault="004A207F" w:rsidP="00D063A8">
            <w:pPr>
              <w:pStyle w:val="TableParagraph"/>
              <w:spacing w:before="40"/>
              <w:ind w:left="84"/>
              <w:rPr>
                <w:sz w:val="18"/>
                <w:szCs w:val="18"/>
              </w:rPr>
            </w:pPr>
            <w:r w:rsidRPr="001E2A89">
              <w:rPr>
                <w:sz w:val="18"/>
                <w:szCs w:val="18"/>
              </w:rPr>
              <w:t>4.2.</w:t>
            </w:r>
            <w:r w:rsidRPr="001E2A89">
              <w:rPr>
                <w:spacing w:val="34"/>
                <w:sz w:val="18"/>
                <w:szCs w:val="18"/>
              </w:rPr>
              <w:t xml:space="preserve">  </w:t>
            </w:r>
            <w:r w:rsidR="00D07E1A" w:rsidRPr="001E2A89">
              <w:rPr>
                <w:spacing w:val="34"/>
                <w:sz w:val="18"/>
                <w:szCs w:val="18"/>
              </w:rPr>
              <w:t xml:space="preserve">The </w:t>
            </w:r>
            <w:r w:rsidRPr="001E2A89">
              <w:rPr>
                <w:sz w:val="18"/>
                <w:szCs w:val="18"/>
              </w:rPr>
              <w:t>Contract</w:t>
            </w:r>
            <w:r w:rsidRPr="001E2A89">
              <w:rPr>
                <w:spacing w:val="-5"/>
                <w:sz w:val="18"/>
                <w:szCs w:val="18"/>
              </w:rPr>
              <w:t xml:space="preserve"> </w:t>
            </w:r>
            <w:r w:rsidRPr="001E2A89">
              <w:rPr>
                <w:sz w:val="18"/>
                <w:szCs w:val="18"/>
              </w:rPr>
              <w:t>value,</w:t>
            </w:r>
            <w:r w:rsidRPr="001E2A89">
              <w:rPr>
                <w:spacing w:val="-3"/>
                <w:sz w:val="18"/>
                <w:szCs w:val="18"/>
              </w:rPr>
              <w:t xml:space="preserve"> </w:t>
            </w:r>
            <w:r w:rsidRPr="001E2A89">
              <w:rPr>
                <w:sz w:val="18"/>
                <w:szCs w:val="18"/>
              </w:rPr>
              <w:t>EUR,</w:t>
            </w:r>
            <w:r w:rsidRPr="001E2A89">
              <w:rPr>
                <w:spacing w:val="-3"/>
                <w:sz w:val="18"/>
                <w:szCs w:val="18"/>
              </w:rPr>
              <w:t xml:space="preserve"> </w:t>
            </w:r>
            <w:r w:rsidRPr="001E2A89">
              <w:rPr>
                <w:sz w:val="18"/>
                <w:szCs w:val="18"/>
              </w:rPr>
              <w:t>excluding</w:t>
            </w:r>
            <w:r w:rsidRPr="001E2A89">
              <w:rPr>
                <w:spacing w:val="-2"/>
                <w:sz w:val="18"/>
                <w:szCs w:val="18"/>
              </w:rPr>
              <w:t xml:space="preserve"> </w:t>
            </w:r>
            <w:r w:rsidRPr="001E2A89">
              <w:rPr>
                <w:spacing w:val="-5"/>
                <w:sz w:val="18"/>
                <w:szCs w:val="18"/>
              </w:rPr>
              <w:t>VAT</w:t>
            </w:r>
          </w:p>
        </w:tc>
        <w:tc>
          <w:tcPr>
            <w:tcW w:w="4660" w:type="dxa"/>
            <w:gridSpan w:val="2"/>
          </w:tcPr>
          <w:p w14:paraId="1923E3F1" w14:textId="2F41439A" w:rsidR="00FF3E60" w:rsidRPr="001E2A89" w:rsidRDefault="00856303" w:rsidP="00D063A8">
            <w:pPr>
              <w:pStyle w:val="TableParagraph"/>
              <w:spacing w:before="40"/>
              <w:ind w:left="84"/>
              <w:rPr>
                <w:sz w:val="18"/>
                <w:szCs w:val="18"/>
              </w:rPr>
            </w:pPr>
            <w:r w:rsidRPr="001E2A89">
              <w:rPr>
                <w:color w:val="000000"/>
                <w:sz w:val="18"/>
                <w:szCs w:val="18"/>
              </w:rPr>
              <w:t>30 000,00 (thirty thousand euros and 00 cents)</w:t>
            </w:r>
          </w:p>
        </w:tc>
      </w:tr>
      <w:tr w:rsidR="00FF3E60" w:rsidRPr="001E2A89" w14:paraId="1E1E4D3C" w14:textId="77777777" w:rsidTr="00BD43DA">
        <w:trPr>
          <w:trHeight w:val="310"/>
        </w:trPr>
        <w:tc>
          <w:tcPr>
            <w:tcW w:w="5544" w:type="dxa"/>
            <w:gridSpan w:val="2"/>
            <w:shd w:val="clear" w:color="auto" w:fill="F1F1F1"/>
          </w:tcPr>
          <w:p w14:paraId="57347C71" w14:textId="0B7BFD6E" w:rsidR="00FF3E60" w:rsidRPr="001E2A89" w:rsidRDefault="004A207F" w:rsidP="00D063A8">
            <w:pPr>
              <w:pStyle w:val="TableParagraph"/>
              <w:spacing w:before="41"/>
              <w:ind w:left="84"/>
              <w:rPr>
                <w:sz w:val="18"/>
                <w:szCs w:val="18"/>
              </w:rPr>
            </w:pPr>
            <w:r w:rsidRPr="001E2A89">
              <w:rPr>
                <w:sz w:val="18"/>
                <w:szCs w:val="18"/>
              </w:rPr>
              <w:t>4.3.</w:t>
            </w:r>
            <w:r w:rsidRPr="001E2A89">
              <w:rPr>
                <w:spacing w:val="35"/>
                <w:sz w:val="18"/>
                <w:szCs w:val="18"/>
              </w:rPr>
              <w:t xml:space="preserve">  </w:t>
            </w:r>
            <w:r w:rsidRPr="001E2A89">
              <w:rPr>
                <w:sz w:val="18"/>
                <w:szCs w:val="18"/>
              </w:rPr>
              <w:t>Value</w:t>
            </w:r>
            <w:r w:rsidRPr="001E2A89">
              <w:rPr>
                <w:spacing w:val="-2"/>
                <w:sz w:val="18"/>
                <w:szCs w:val="18"/>
              </w:rPr>
              <w:t xml:space="preserve"> </w:t>
            </w:r>
            <w:r w:rsidRPr="001E2A89">
              <w:rPr>
                <w:sz w:val="18"/>
                <w:szCs w:val="18"/>
              </w:rPr>
              <w:t>added</w:t>
            </w:r>
            <w:r w:rsidRPr="001E2A89">
              <w:rPr>
                <w:spacing w:val="-4"/>
                <w:sz w:val="18"/>
                <w:szCs w:val="18"/>
              </w:rPr>
              <w:t xml:space="preserve"> </w:t>
            </w:r>
            <w:r w:rsidRPr="001E2A89">
              <w:rPr>
                <w:sz w:val="18"/>
                <w:szCs w:val="18"/>
              </w:rPr>
              <w:t>tax</w:t>
            </w:r>
            <w:r w:rsidRPr="001E2A89">
              <w:rPr>
                <w:spacing w:val="-2"/>
                <w:sz w:val="18"/>
                <w:szCs w:val="18"/>
              </w:rPr>
              <w:t xml:space="preserve"> </w:t>
            </w:r>
            <w:r w:rsidRPr="001E2A89">
              <w:rPr>
                <w:sz w:val="18"/>
                <w:szCs w:val="18"/>
              </w:rPr>
              <w:t>(VAT),</w:t>
            </w:r>
            <w:r w:rsidRPr="001E2A89">
              <w:rPr>
                <w:spacing w:val="-2"/>
                <w:sz w:val="18"/>
                <w:szCs w:val="18"/>
              </w:rPr>
              <w:t xml:space="preserve"> </w:t>
            </w:r>
            <w:r w:rsidR="00F91532" w:rsidRPr="001E2A89">
              <w:rPr>
                <w:spacing w:val="-2"/>
                <w:sz w:val="18"/>
                <w:szCs w:val="18"/>
              </w:rPr>
              <w:t xml:space="preserve">in </w:t>
            </w:r>
            <w:r w:rsidRPr="001E2A89">
              <w:rPr>
                <w:spacing w:val="-2"/>
                <w:sz w:val="18"/>
                <w:szCs w:val="18"/>
              </w:rPr>
              <w:t>percentage</w:t>
            </w:r>
          </w:p>
        </w:tc>
        <w:tc>
          <w:tcPr>
            <w:tcW w:w="4660" w:type="dxa"/>
            <w:gridSpan w:val="2"/>
          </w:tcPr>
          <w:p w14:paraId="1396E00F" w14:textId="77777777" w:rsidR="00FF3E60" w:rsidRPr="001E2A89" w:rsidRDefault="004A207F" w:rsidP="00D063A8">
            <w:pPr>
              <w:pStyle w:val="TableParagraph"/>
              <w:spacing w:before="41"/>
              <w:ind w:left="84"/>
              <w:rPr>
                <w:sz w:val="18"/>
                <w:szCs w:val="18"/>
              </w:rPr>
            </w:pPr>
            <w:r w:rsidRPr="001E2A89">
              <w:rPr>
                <w:color w:val="000000"/>
                <w:spacing w:val="-2"/>
                <w:sz w:val="18"/>
                <w:szCs w:val="18"/>
                <w:highlight w:val="lightGray"/>
              </w:rPr>
              <w:t>[...]</w:t>
            </w:r>
            <w:r w:rsidRPr="001E2A89">
              <w:rPr>
                <w:color w:val="000000"/>
                <w:spacing w:val="-2"/>
                <w:sz w:val="18"/>
                <w:szCs w:val="18"/>
              </w:rPr>
              <w:t>%</w:t>
            </w:r>
          </w:p>
        </w:tc>
      </w:tr>
      <w:tr w:rsidR="00FF3E60" w:rsidRPr="001E2A89" w14:paraId="183D32D2" w14:textId="77777777" w:rsidTr="00BD43DA">
        <w:trPr>
          <w:trHeight w:val="310"/>
        </w:trPr>
        <w:tc>
          <w:tcPr>
            <w:tcW w:w="5544" w:type="dxa"/>
            <w:gridSpan w:val="2"/>
            <w:shd w:val="clear" w:color="auto" w:fill="F1F1F1"/>
          </w:tcPr>
          <w:p w14:paraId="0B85A99A" w14:textId="77777777" w:rsidR="00FF3E60" w:rsidRPr="001E2A89" w:rsidRDefault="004A207F" w:rsidP="00D063A8">
            <w:pPr>
              <w:pStyle w:val="TableParagraph"/>
              <w:spacing w:before="40"/>
              <w:ind w:left="84"/>
              <w:rPr>
                <w:sz w:val="18"/>
                <w:szCs w:val="18"/>
              </w:rPr>
            </w:pPr>
            <w:r w:rsidRPr="001E2A89">
              <w:rPr>
                <w:sz w:val="18"/>
                <w:szCs w:val="18"/>
              </w:rPr>
              <w:t>4.4.</w:t>
            </w:r>
            <w:r w:rsidRPr="001E2A89">
              <w:rPr>
                <w:spacing w:val="34"/>
                <w:sz w:val="18"/>
                <w:szCs w:val="18"/>
              </w:rPr>
              <w:t xml:space="preserve">  </w:t>
            </w:r>
            <w:r w:rsidRPr="001E2A89">
              <w:rPr>
                <w:sz w:val="18"/>
                <w:szCs w:val="18"/>
              </w:rPr>
              <w:t>Pricing</w:t>
            </w:r>
            <w:r w:rsidRPr="001E2A89">
              <w:rPr>
                <w:spacing w:val="-3"/>
                <w:sz w:val="18"/>
                <w:szCs w:val="18"/>
              </w:rPr>
              <w:t xml:space="preserve"> </w:t>
            </w:r>
            <w:r w:rsidRPr="001E2A89">
              <w:rPr>
                <w:spacing w:val="-4"/>
                <w:sz w:val="18"/>
                <w:szCs w:val="18"/>
              </w:rPr>
              <w:t>rule</w:t>
            </w:r>
          </w:p>
        </w:tc>
        <w:tc>
          <w:tcPr>
            <w:tcW w:w="4660" w:type="dxa"/>
            <w:gridSpan w:val="2"/>
          </w:tcPr>
          <w:p w14:paraId="3A51F8A3" w14:textId="5B2326A0" w:rsidR="00856303" w:rsidRPr="001E2A89" w:rsidRDefault="00856303" w:rsidP="00856303">
            <w:pPr>
              <w:pStyle w:val="TableParagraph"/>
              <w:spacing w:before="21"/>
              <w:ind w:left="84"/>
              <w:rPr>
                <w:sz w:val="18"/>
                <w:szCs w:val="18"/>
              </w:rPr>
            </w:pPr>
            <w:r w:rsidRPr="001E2A89">
              <w:rPr>
                <w:rFonts w:ascii="Segoe UI Symbol" w:hAnsi="Segoe UI Symbol" w:cs="Segoe UI Symbol"/>
                <w:sz w:val="18"/>
                <w:szCs w:val="18"/>
              </w:rPr>
              <w:t>☒</w:t>
            </w:r>
            <w:r w:rsidRPr="001E2A89">
              <w:rPr>
                <w:sz w:val="18"/>
                <w:szCs w:val="18"/>
              </w:rPr>
              <w:t xml:space="preserve"> – fixed rate</w:t>
            </w:r>
          </w:p>
          <w:p w14:paraId="75BC6A4A" w14:textId="788D0448" w:rsidR="00856303" w:rsidRPr="001E2A89" w:rsidRDefault="00856303" w:rsidP="00856303">
            <w:pPr>
              <w:pStyle w:val="TableParagraph"/>
              <w:spacing w:before="21"/>
              <w:ind w:left="84"/>
              <w:rPr>
                <w:sz w:val="18"/>
                <w:szCs w:val="18"/>
              </w:rPr>
            </w:pPr>
            <w:r w:rsidRPr="001E2A89">
              <w:rPr>
                <w:rFonts w:ascii="Segoe UI Symbol" w:hAnsi="Segoe UI Symbol" w:cs="Segoe UI Symbol"/>
                <w:sz w:val="18"/>
                <w:szCs w:val="18"/>
              </w:rPr>
              <w:t>☐</w:t>
            </w:r>
            <w:r w:rsidRPr="001E2A89">
              <w:rPr>
                <w:sz w:val="18"/>
                <w:szCs w:val="18"/>
              </w:rPr>
              <w:t xml:space="preserve"> – fixed price</w:t>
            </w:r>
          </w:p>
          <w:p w14:paraId="58469A5C" w14:textId="77777777" w:rsidR="00856303" w:rsidRPr="001E2A89" w:rsidRDefault="00856303" w:rsidP="00856303">
            <w:pPr>
              <w:pStyle w:val="TableParagraph"/>
              <w:spacing w:before="21"/>
              <w:ind w:left="84"/>
              <w:rPr>
                <w:sz w:val="18"/>
                <w:szCs w:val="18"/>
              </w:rPr>
            </w:pPr>
            <w:r w:rsidRPr="001E2A89">
              <w:rPr>
                <w:rFonts w:ascii="Segoe UI Symbol" w:hAnsi="Segoe UI Symbol" w:cs="Segoe UI Symbol"/>
                <w:sz w:val="18"/>
                <w:szCs w:val="18"/>
              </w:rPr>
              <w:t>☐</w:t>
            </w:r>
            <w:r w:rsidRPr="001E2A89">
              <w:rPr>
                <w:sz w:val="18"/>
                <w:szCs w:val="18"/>
              </w:rPr>
              <w:t xml:space="preserve"> – variable price</w:t>
            </w:r>
          </w:p>
          <w:p w14:paraId="279C9078" w14:textId="77777777" w:rsidR="00856303" w:rsidRPr="001E2A89" w:rsidRDefault="00856303" w:rsidP="00856303">
            <w:pPr>
              <w:pStyle w:val="TableParagraph"/>
              <w:spacing w:before="21"/>
              <w:ind w:left="84"/>
              <w:rPr>
                <w:sz w:val="18"/>
                <w:szCs w:val="18"/>
              </w:rPr>
            </w:pPr>
            <w:r w:rsidRPr="001E2A89">
              <w:rPr>
                <w:rFonts w:ascii="Segoe UI Symbol" w:hAnsi="Segoe UI Symbol" w:cs="Segoe UI Symbol"/>
                <w:sz w:val="18"/>
                <w:szCs w:val="18"/>
              </w:rPr>
              <w:t>☐</w:t>
            </w:r>
            <w:r w:rsidRPr="001E2A89">
              <w:rPr>
                <w:sz w:val="18"/>
                <w:szCs w:val="18"/>
              </w:rPr>
              <w:t xml:space="preserve"> – compensation for contract performance costs</w:t>
            </w:r>
          </w:p>
          <w:p w14:paraId="3C5F054A" w14:textId="77777777" w:rsidR="00856303" w:rsidRPr="001E2A89" w:rsidRDefault="00856303" w:rsidP="00856303">
            <w:pPr>
              <w:pStyle w:val="TableParagraph"/>
              <w:spacing w:before="21"/>
              <w:ind w:left="84"/>
              <w:rPr>
                <w:sz w:val="18"/>
                <w:szCs w:val="18"/>
              </w:rPr>
            </w:pPr>
            <w:r w:rsidRPr="001E2A89">
              <w:rPr>
                <w:rFonts w:ascii="Segoe UI Symbol" w:hAnsi="Segoe UI Symbol" w:cs="Segoe UI Symbol"/>
                <w:sz w:val="18"/>
                <w:szCs w:val="18"/>
              </w:rPr>
              <w:t>☐</w:t>
            </w:r>
            <w:r w:rsidRPr="001E2A89">
              <w:rPr>
                <w:sz w:val="18"/>
                <w:szCs w:val="18"/>
              </w:rPr>
              <w:t xml:space="preserve"> – [Pricing rule set by the buyer]</w:t>
            </w:r>
          </w:p>
          <w:p w14:paraId="21C83245" w14:textId="245ABC7B" w:rsidR="00FF3E60" w:rsidRPr="001E2A89" w:rsidRDefault="00856303" w:rsidP="00856303">
            <w:pPr>
              <w:pStyle w:val="TableParagraph"/>
              <w:spacing w:before="21"/>
              <w:ind w:left="84"/>
              <w:rPr>
                <w:sz w:val="18"/>
                <w:szCs w:val="18"/>
              </w:rPr>
            </w:pPr>
            <w:r w:rsidRPr="001E2A89">
              <w:rPr>
                <w:sz w:val="18"/>
                <w:szCs w:val="18"/>
              </w:rPr>
              <w:t>[when the dead-end pricing method is applied, the pricing rules constituting the mixed method are indicated]</w:t>
            </w:r>
          </w:p>
        </w:tc>
      </w:tr>
      <w:tr w:rsidR="00FF3E60" w:rsidRPr="001E2A89" w14:paraId="2721A5CE" w14:textId="77777777" w:rsidTr="00BD43DA">
        <w:trPr>
          <w:trHeight w:val="309"/>
        </w:trPr>
        <w:tc>
          <w:tcPr>
            <w:tcW w:w="5544" w:type="dxa"/>
            <w:gridSpan w:val="2"/>
            <w:shd w:val="clear" w:color="auto" w:fill="F1F1F1"/>
          </w:tcPr>
          <w:p w14:paraId="7ED36D24" w14:textId="00BBD5CF" w:rsidR="00FF3E60" w:rsidRPr="001E2A89" w:rsidRDefault="004A207F" w:rsidP="00D063A8">
            <w:pPr>
              <w:pStyle w:val="TableParagraph"/>
              <w:spacing w:before="40"/>
              <w:ind w:left="84"/>
              <w:rPr>
                <w:sz w:val="18"/>
                <w:szCs w:val="18"/>
              </w:rPr>
            </w:pPr>
            <w:r w:rsidRPr="001E2A89">
              <w:rPr>
                <w:sz w:val="18"/>
                <w:szCs w:val="18"/>
              </w:rPr>
              <w:t>4.5.</w:t>
            </w:r>
            <w:r w:rsidRPr="001E2A89">
              <w:rPr>
                <w:spacing w:val="34"/>
                <w:sz w:val="18"/>
                <w:szCs w:val="18"/>
              </w:rPr>
              <w:t xml:space="preserve"> </w:t>
            </w:r>
            <w:r w:rsidR="00F91532" w:rsidRPr="001E2A89">
              <w:rPr>
                <w:sz w:val="18"/>
                <w:szCs w:val="18"/>
              </w:rPr>
              <w:t xml:space="preserve">Procurement </w:t>
            </w:r>
            <w:r w:rsidRPr="001E2A89">
              <w:rPr>
                <w:spacing w:val="-2"/>
                <w:sz w:val="18"/>
                <w:szCs w:val="18"/>
              </w:rPr>
              <w:t xml:space="preserve"> </w:t>
            </w:r>
            <w:r w:rsidRPr="001E2A89">
              <w:rPr>
                <w:sz w:val="18"/>
                <w:szCs w:val="18"/>
              </w:rPr>
              <w:t>of</w:t>
            </w:r>
            <w:r w:rsidRPr="001E2A89">
              <w:rPr>
                <w:spacing w:val="-3"/>
                <w:sz w:val="18"/>
                <w:szCs w:val="18"/>
              </w:rPr>
              <w:t xml:space="preserve"> </w:t>
            </w:r>
            <w:r w:rsidR="00D07E1A" w:rsidRPr="001E2A89">
              <w:rPr>
                <w:spacing w:val="-2"/>
                <w:sz w:val="18"/>
                <w:szCs w:val="18"/>
              </w:rPr>
              <w:t>S</w:t>
            </w:r>
            <w:r w:rsidRPr="001E2A89">
              <w:rPr>
                <w:spacing w:val="-2"/>
                <w:sz w:val="18"/>
                <w:szCs w:val="18"/>
              </w:rPr>
              <w:t>ervices</w:t>
            </w:r>
          </w:p>
        </w:tc>
        <w:tc>
          <w:tcPr>
            <w:tcW w:w="4660" w:type="dxa"/>
            <w:gridSpan w:val="2"/>
          </w:tcPr>
          <w:p w14:paraId="1FE718BA" w14:textId="77777777" w:rsidR="00856303" w:rsidRPr="001E2A89" w:rsidRDefault="003B530C" w:rsidP="00577102">
            <w:pPr>
              <w:ind w:left="124"/>
              <w:rPr>
                <w:rFonts w:eastAsia="Times New Roman"/>
                <w:bCs/>
                <w:sz w:val="18"/>
                <w:szCs w:val="18"/>
                <w:lang w:val="lt-LT"/>
              </w:rPr>
            </w:pPr>
            <w:sdt>
              <w:sdtPr>
                <w:rPr>
                  <w:rFonts w:eastAsia="Times New Roman"/>
                  <w:bCs/>
                  <w:sz w:val="18"/>
                  <w:szCs w:val="18"/>
                </w:rPr>
                <w:id w:val="1387912687"/>
                <w14:checkbox>
                  <w14:checked w14:val="1"/>
                  <w14:checkedState w14:val="2612" w14:font="MS Gothic"/>
                  <w14:uncheckedState w14:val="2610" w14:font="MS Gothic"/>
                </w14:checkbox>
              </w:sdtPr>
              <w:sdtEndPr/>
              <w:sdtContent>
                <w:r w:rsidR="00856303" w:rsidRPr="001E2A89">
                  <w:rPr>
                    <w:rFonts w:ascii="Segoe UI Symbol" w:eastAsia="MS Gothic" w:hAnsi="Segoe UI Symbol" w:cs="Segoe UI Symbol"/>
                    <w:bCs/>
                    <w:sz w:val="18"/>
                    <w:szCs w:val="18"/>
                  </w:rPr>
                  <w:t>☒</w:t>
                </w:r>
              </w:sdtContent>
            </w:sdt>
            <w:r w:rsidR="00856303" w:rsidRPr="001E2A89">
              <w:rPr>
                <w:sz w:val="18"/>
                <w:szCs w:val="18"/>
              </w:rPr>
              <w:t xml:space="preserve">  </w:t>
            </w:r>
            <w:r w:rsidR="00856303" w:rsidRPr="001E2A89">
              <w:rPr>
                <w:sz w:val="18"/>
                <w:szCs w:val="18"/>
                <w:lang w:val="en"/>
              </w:rPr>
              <w:t xml:space="preserve"> Services are purchased according to the Buyer's needs at the prices specified in the Contract without any obligation to purchase the quantity or value specified in the Contract and its appendices.</w:t>
            </w:r>
          </w:p>
          <w:p w14:paraId="100EE987" w14:textId="7FAC50D0" w:rsidR="00FF3E60" w:rsidRPr="001E2A89" w:rsidRDefault="00856303" w:rsidP="00577102">
            <w:pPr>
              <w:pStyle w:val="TableParagraph"/>
              <w:spacing w:before="21"/>
              <w:ind w:left="124"/>
              <w:rPr>
                <w:sz w:val="18"/>
                <w:szCs w:val="18"/>
              </w:rPr>
            </w:pPr>
            <w:r w:rsidRPr="001E2A89">
              <w:rPr>
                <w:rFonts w:ascii="Segoe UI Symbol" w:eastAsia="MS Gothic" w:hAnsi="Segoe UI Symbol" w:cs="Segoe UI Symbol"/>
                <w:bCs/>
                <w:sz w:val="18"/>
                <w:szCs w:val="18"/>
                <w:lang w:val="en"/>
              </w:rPr>
              <w:t>☐</w:t>
            </w:r>
            <w:r w:rsidRPr="001E2A89">
              <w:rPr>
                <w:sz w:val="18"/>
                <w:szCs w:val="18"/>
                <w:lang w:val="en"/>
              </w:rPr>
              <w:t xml:space="preserve"> Redeemable full quantity of services</w:t>
            </w:r>
          </w:p>
        </w:tc>
      </w:tr>
      <w:tr w:rsidR="00FF3E60" w:rsidRPr="001E2A89" w14:paraId="54AD2054" w14:textId="77777777" w:rsidTr="00BD43DA">
        <w:trPr>
          <w:trHeight w:val="810"/>
        </w:trPr>
        <w:tc>
          <w:tcPr>
            <w:tcW w:w="5544" w:type="dxa"/>
            <w:gridSpan w:val="2"/>
            <w:vMerge w:val="restart"/>
            <w:shd w:val="clear" w:color="auto" w:fill="F1F1F1"/>
          </w:tcPr>
          <w:p w14:paraId="50E2876F" w14:textId="77777777" w:rsidR="00FF3E60" w:rsidRPr="001E2A89" w:rsidRDefault="00FF3E60" w:rsidP="00D063A8">
            <w:pPr>
              <w:pStyle w:val="TableParagraph"/>
              <w:rPr>
                <w:b/>
                <w:sz w:val="18"/>
                <w:szCs w:val="18"/>
              </w:rPr>
            </w:pPr>
          </w:p>
          <w:p w14:paraId="6453C6C9" w14:textId="3B28255E" w:rsidR="00FF3E60" w:rsidRPr="001E2A89" w:rsidRDefault="004A207F" w:rsidP="00D063A8">
            <w:pPr>
              <w:pStyle w:val="TableParagraph"/>
              <w:ind w:left="561" w:right="200" w:hanging="477"/>
              <w:rPr>
                <w:sz w:val="18"/>
                <w:szCs w:val="18"/>
              </w:rPr>
            </w:pPr>
            <w:r w:rsidRPr="001E2A89">
              <w:rPr>
                <w:sz w:val="18"/>
                <w:szCs w:val="18"/>
              </w:rPr>
              <w:t>4.6.</w:t>
            </w:r>
            <w:r w:rsidRPr="001E2A89">
              <w:rPr>
                <w:spacing w:val="80"/>
                <w:sz w:val="18"/>
                <w:szCs w:val="18"/>
              </w:rPr>
              <w:t xml:space="preserve"> </w:t>
            </w:r>
            <w:r w:rsidRPr="001E2A89">
              <w:rPr>
                <w:sz w:val="18"/>
                <w:szCs w:val="18"/>
              </w:rPr>
              <w:t xml:space="preserve">Option to </w:t>
            </w:r>
            <w:r w:rsidR="00516697" w:rsidRPr="001E2A89">
              <w:rPr>
                <w:sz w:val="18"/>
                <w:szCs w:val="18"/>
              </w:rPr>
              <w:t>procure</w:t>
            </w:r>
            <w:r w:rsidRPr="001E2A89">
              <w:rPr>
                <w:sz w:val="18"/>
                <w:szCs w:val="18"/>
              </w:rPr>
              <w:t xml:space="preserve"> </w:t>
            </w:r>
            <w:r w:rsidR="00D07E1A" w:rsidRPr="001E2A89">
              <w:rPr>
                <w:sz w:val="18"/>
                <w:szCs w:val="18"/>
              </w:rPr>
              <w:t xml:space="preserve">Services not provided for in the Contract for </w:t>
            </w:r>
            <w:r w:rsidRPr="001E2A89">
              <w:rPr>
                <w:sz w:val="18"/>
                <w:szCs w:val="18"/>
              </w:rPr>
              <w:t>10% of</w:t>
            </w:r>
            <w:r w:rsidRPr="001E2A89">
              <w:rPr>
                <w:spacing w:val="-2"/>
                <w:sz w:val="18"/>
                <w:szCs w:val="18"/>
              </w:rPr>
              <w:t xml:space="preserve"> </w:t>
            </w:r>
            <w:r w:rsidRPr="001E2A89">
              <w:rPr>
                <w:sz w:val="18"/>
                <w:szCs w:val="18"/>
              </w:rPr>
              <w:t>the</w:t>
            </w:r>
            <w:r w:rsidRPr="001E2A89">
              <w:rPr>
                <w:spacing w:val="-1"/>
                <w:sz w:val="18"/>
                <w:szCs w:val="18"/>
              </w:rPr>
              <w:t xml:space="preserve"> </w:t>
            </w:r>
            <w:r w:rsidRPr="001E2A89">
              <w:rPr>
                <w:sz w:val="18"/>
                <w:szCs w:val="18"/>
              </w:rPr>
              <w:t>Contract</w:t>
            </w:r>
            <w:r w:rsidRPr="001E2A89">
              <w:rPr>
                <w:spacing w:val="-2"/>
                <w:sz w:val="18"/>
                <w:szCs w:val="18"/>
              </w:rPr>
              <w:t xml:space="preserve"> </w:t>
            </w:r>
            <w:r w:rsidRPr="001E2A89">
              <w:rPr>
                <w:sz w:val="18"/>
                <w:szCs w:val="18"/>
              </w:rPr>
              <w:t>value in EUR excluding</w:t>
            </w:r>
            <w:r w:rsidRPr="001E2A89">
              <w:rPr>
                <w:spacing w:val="-4"/>
                <w:sz w:val="18"/>
                <w:szCs w:val="18"/>
              </w:rPr>
              <w:t xml:space="preserve"> </w:t>
            </w:r>
            <w:r w:rsidRPr="001E2A89">
              <w:rPr>
                <w:sz w:val="18"/>
                <w:szCs w:val="18"/>
              </w:rPr>
              <w:t>VAT</w:t>
            </w:r>
            <w:r w:rsidRPr="001E2A89">
              <w:rPr>
                <w:spacing w:val="-5"/>
                <w:sz w:val="18"/>
                <w:szCs w:val="18"/>
              </w:rPr>
              <w:t xml:space="preserve"> </w:t>
            </w:r>
            <w:r w:rsidRPr="001E2A89">
              <w:rPr>
                <w:sz w:val="18"/>
                <w:szCs w:val="18"/>
              </w:rPr>
              <w:t>(</w:t>
            </w:r>
            <w:r w:rsidR="00516697" w:rsidRPr="001E2A89">
              <w:rPr>
                <w:sz w:val="18"/>
                <w:szCs w:val="18"/>
              </w:rPr>
              <w:t>not exceeding it</w:t>
            </w:r>
            <w:r w:rsidRPr="001E2A89">
              <w:rPr>
                <w:sz w:val="18"/>
                <w:szCs w:val="18"/>
              </w:rPr>
              <w:t>)</w:t>
            </w:r>
            <w:r w:rsidRPr="001E2A89">
              <w:rPr>
                <w:spacing w:val="-4"/>
                <w:sz w:val="18"/>
                <w:szCs w:val="18"/>
              </w:rPr>
              <w:t xml:space="preserve"> </w:t>
            </w:r>
          </w:p>
        </w:tc>
        <w:tc>
          <w:tcPr>
            <w:tcW w:w="2329" w:type="dxa"/>
          </w:tcPr>
          <w:p w14:paraId="7CFDFF82" w14:textId="13FBB908" w:rsidR="00FF3E60" w:rsidRPr="001E2A89" w:rsidRDefault="004A207F" w:rsidP="00D063A8">
            <w:pPr>
              <w:pStyle w:val="TableParagraph"/>
              <w:spacing w:before="41"/>
              <w:ind w:left="84"/>
              <w:rPr>
                <w:sz w:val="18"/>
                <w:szCs w:val="18"/>
              </w:rPr>
            </w:pPr>
            <w:r w:rsidRPr="001E2A89">
              <w:rPr>
                <w:sz w:val="18"/>
                <w:szCs w:val="18"/>
              </w:rPr>
              <w:t>YES</w:t>
            </w:r>
            <w:r w:rsidRPr="001E2A89">
              <w:rPr>
                <w:spacing w:val="49"/>
                <w:sz w:val="18"/>
                <w:szCs w:val="18"/>
              </w:rPr>
              <w:t xml:space="preserve"> </w:t>
            </w:r>
            <w:sdt>
              <w:sdtPr>
                <w:rPr>
                  <w:rFonts w:eastAsia="Times New Roman"/>
                  <w:bCs/>
                  <w:sz w:val="18"/>
                  <w:szCs w:val="18"/>
                </w:rPr>
                <w:id w:val="654724538"/>
                <w14:checkbox>
                  <w14:checked w14:val="1"/>
                  <w14:checkedState w14:val="2612" w14:font="MS Gothic"/>
                  <w14:uncheckedState w14:val="2610" w14:font="MS Gothic"/>
                </w14:checkbox>
              </w:sdtPr>
              <w:sdtEndPr/>
              <w:sdtContent>
                <w:r w:rsidR="00577102" w:rsidRPr="001E2A89">
                  <w:rPr>
                    <w:rFonts w:ascii="Segoe UI Symbol" w:eastAsia="MS Gothic" w:hAnsi="Segoe UI Symbol" w:cs="Segoe UI Symbol"/>
                    <w:bCs/>
                    <w:sz w:val="18"/>
                    <w:szCs w:val="18"/>
                  </w:rPr>
                  <w:t>☒</w:t>
                </w:r>
              </w:sdtContent>
            </w:sdt>
            <w:r w:rsidR="00577102" w:rsidRPr="001E2A89">
              <w:rPr>
                <w:sz w:val="18"/>
                <w:szCs w:val="18"/>
              </w:rPr>
              <w:t xml:space="preserve">  </w:t>
            </w:r>
            <w:r w:rsidR="00577102" w:rsidRPr="001E2A89">
              <w:rPr>
                <w:sz w:val="18"/>
                <w:szCs w:val="18"/>
                <w:lang w:val="en"/>
              </w:rPr>
              <w:t xml:space="preserve"> </w:t>
            </w:r>
          </w:p>
          <w:p w14:paraId="37400D0C" w14:textId="7C69B4E4" w:rsidR="00FF3E60" w:rsidRPr="001E2A89" w:rsidRDefault="00577102" w:rsidP="00D063A8">
            <w:pPr>
              <w:pStyle w:val="TableParagraph"/>
              <w:spacing w:before="40"/>
              <w:ind w:left="84" w:right="516"/>
              <w:rPr>
                <w:sz w:val="18"/>
                <w:szCs w:val="18"/>
              </w:rPr>
            </w:pPr>
            <w:r w:rsidRPr="001E2A89">
              <w:rPr>
                <w:rFonts w:eastAsia="Times New Roman"/>
                <w:bCs/>
                <w:sz w:val="18"/>
                <w:szCs w:val="18"/>
                <w:lang w:val="lt-LT"/>
              </w:rPr>
              <w:t>(3000 Eur)</w:t>
            </w:r>
          </w:p>
        </w:tc>
        <w:tc>
          <w:tcPr>
            <w:tcW w:w="2331" w:type="dxa"/>
            <w:vMerge w:val="restart"/>
          </w:tcPr>
          <w:p w14:paraId="2F4151B6" w14:textId="77777777" w:rsidR="00FF3E60" w:rsidRPr="001E2A89" w:rsidRDefault="00FF3E60" w:rsidP="00D063A8">
            <w:pPr>
              <w:pStyle w:val="TableParagraph"/>
              <w:rPr>
                <w:b/>
                <w:sz w:val="18"/>
                <w:szCs w:val="18"/>
              </w:rPr>
            </w:pPr>
          </w:p>
          <w:p w14:paraId="77E8907A" w14:textId="77777777" w:rsidR="00FF3E60" w:rsidRPr="001E2A89" w:rsidRDefault="00FF3E60" w:rsidP="00D063A8">
            <w:pPr>
              <w:pStyle w:val="TableParagraph"/>
              <w:rPr>
                <w:b/>
                <w:sz w:val="18"/>
                <w:szCs w:val="18"/>
              </w:rPr>
            </w:pPr>
          </w:p>
          <w:p w14:paraId="2FFB7E99" w14:textId="77777777" w:rsidR="00FF3E60" w:rsidRPr="001E2A89" w:rsidRDefault="00FF3E60" w:rsidP="00D063A8">
            <w:pPr>
              <w:pStyle w:val="TableParagraph"/>
              <w:rPr>
                <w:b/>
                <w:sz w:val="18"/>
                <w:szCs w:val="18"/>
              </w:rPr>
            </w:pPr>
          </w:p>
          <w:p w14:paraId="5E348B2C" w14:textId="77777777" w:rsidR="00FF3E60" w:rsidRPr="001E2A89" w:rsidRDefault="00FF3E60" w:rsidP="00D063A8">
            <w:pPr>
              <w:pStyle w:val="TableParagraph"/>
              <w:rPr>
                <w:b/>
                <w:sz w:val="18"/>
                <w:szCs w:val="18"/>
              </w:rPr>
            </w:pPr>
          </w:p>
          <w:p w14:paraId="20CBFDCA" w14:textId="77777777" w:rsidR="00FF3E60" w:rsidRPr="001E2A89" w:rsidRDefault="00FF3E60" w:rsidP="00D063A8">
            <w:pPr>
              <w:pStyle w:val="TableParagraph"/>
              <w:rPr>
                <w:b/>
                <w:sz w:val="18"/>
                <w:szCs w:val="18"/>
              </w:rPr>
            </w:pPr>
          </w:p>
          <w:p w14:paraId="4CD3E9F3" w14:textId="77777777" w:rsidR="00FF3E60" w:rsidRPr="001E2A89" w:rsidRDefault="00FF3E60" w:rsidP="00D063A8">
            <w:pPr>
              <w:pStyle w:val="TableParagraph"/>
              <w:rPr>
                <w:b/>
                <w:sz w:val="18"/>
                <w:szCs w:val="18"/>
              </w:rPr>
            </w:pPr>
          </w:p>
          <w:p w14:paraId="78C2F8A0" w14:textId="77777777" w:rsidR="00FF3E60" w:rsidRPr="001E2A89" w:rsidRDefault="00FF3E60" w:rsidP="00D063A8">
            <w:pPr>
              <w:pStyle w:val="TableParagraph"/>
              <w:rPr>
                <w:b/>
                <w:sz w:val="18"/>
                <w:szCs w:val="18"/>
              </w:rPr>
            </w:pPr>
          </w:p>
          <w:p w14:paraId="6AC8FACC" w14:textId="77777777" w:rsidR="00FF3E60" w:rsidRPr="001E2A89" w:rsidRDefault="00FF3E60" w:rsidP="00D063A8">
            <w:pPr>
              <w:pStyle w:val="TableParagraph"/>
              <w:rPr>
                <w:b/>
                <w:sz w:val="18"/>
                <w:szCs w:val="18"/>
              </w:rPr>
            </w:pPr>
          </w:p>
          <w:p w14:paraId="3B4A5ADF" w14:textId="77777777" w:rsidR="00FF3E60" w:rsidRPr="001E2A89" w:rsidRDefault="00FF3E60" w:rsidP="00D063A8">
            <w:pPr>
              <w:pStyle w:val="TableParagraph"/>
              <w:rPr>
                <w:b/>
                <w:sz w:val="18"/>
                <w:szCs w:val="18"/>
              </w:rPr>
            </w:pPr>
          </w:p>
          <w:p w14:paraId="2E8CF31B" w14:textId="77777777" w:rsidR="00FF3E60" w:rsidRPr="001E2A89" w:rsidRDefault="00FF3E60" w:rsidP="00D063A8">
            <w:pPr>
              <w:pStyle w:val="TableParagraph"/>
              <w:rPr>
                <w:b/>
                <w:sz w:val="18"/>
                <w:szCs w:val="18"/>
              </w:rPr>
            </w:pPr>
          </w:p>
          <w:p w14:paraId="70572155" w14:textId="77777777" w:rsidR="00FF3E60" w:rsidRPr="001E2A89" w:rsidRDefault="00FF3E60" w:rsidP="00D063A8">
            <w:pPr>
              <w:pStyle w:val="TableParagraph"/>
              <w:rPr>
                <w:b/>
                <w:sz w:val="18"/>
                <w:szCs w:val="18"/>
              </w:rPr>
            </w:pPr>
          </w:p>
          <w:p w14:paraId="59A6A181" w14:textId="77777777" w:rsidR="00FF3E60" w:rsidRPr="001E2A89" w:rsidRDefault="00FF3E60" w:rsidP="00D063A8">
            <w:pPr>
              <w:pStyle w:val="TableParagraph"/>
              <w:rPr>
                <w:b/>
                <w:sz w:val="18"/>
                <w:szCs w:val="18"/>
              </w:rPr>
            </w:pPr>
          </w:p>
          <w:p w14:paraId="688EB3CB" w14:textId="77777777" w:rsidR="00FF3E60" w:rsidRPr="001E2A89" w:rsidRDefault="00FF3E60" w:rsidP="00D063A8">
            <w:pPr>
              <w:pStyle w:val="TableParagraph"/>
              <w:rPr>
                <w:b/>
                <w:sz w:val="18"/>
                <w:szCs w:val="18"/>
              </w:rPr>
            </w:pPr>
          </w:p>
          <w:p w14:paraId="45945C18" w14:textId="77777777" w:rsidR="00FF3E60" w:rsidRPr="001E2A89" w:rsidRDefault="00FF3E60" w:rsidP="00D063A8">
            <w:pPr>
              <w:pStyle w:val="TableParagraph"/>
              <w:rPr>
                <w:b/>
                <w:sz w:val="18"/>
                <w:szCs w:val="18"/>
              </w:rPr>
            </w:pPr>
          </w:p>
          <w:p w14:paraId="679DED64" w14:textId="77777777" w:rsidR="00FF3E60" w:rsidRPr="001E2A89" w:rsidRDefault="00FF3E60" w:rsidP="00D063A8">
            <w:pPr>
              <w:pStyle w:val="TableParagraph"/>
              <w:rPr>
                <w:b/>
                <w:sz w:val="18"/>
                <w:szCs w:val="18"/>
              </w:rPr>
            </w:pPr>
          </w:p>
          <w:p w14:paraId="30A90C04" w14:textId="77777777" w:rsidR="00FF3E60" w:rsidRPr="001E2A89" w:rsidRDefault="00FF3E60" w:rsidP="00D063A8">
            <w:pPr>
              <w:pStyle w:val="TableParagraph"/>
              <w:rPr>
                <w:b/>
                <w:sz w:val="18"/>
                <w:szCs w:val="18"/>
              </w:rPr>
            </w:pPr>
          </w:p>
          <w:p w14:paraId="603EC480" w14:textId="77777777" w:rsidR="00FF3E60" w:rsidRPr="001E2A89" w:rsidRDefault="00FF3E60" w:rsidP="00D063A8">
            <w:pPr>
              <w:pStyle w:val="TableParagraph"/>
              <w:rPr>
                <w:b/>
                <w:sz w:val="18"/>
                <w:szCs w:val="18"/>
              </w:rPr>
            </w:pPr>
          </w:p>
          <w:p w14:paraId="6305548A" w14:textId="77777777" w:rsidR="00FF3E60" w:rsidRPr="001E2A89" w:rsidRDefault="00FF3E60" w:rsidP="00D063A8">
            <w:pPr>
              <w:pStyle w:val="TableParagraph"/>
              <w:rPr>
                <w:b/>
                <w:sz w:val="18"/>
                <w:szCs w:val="18"/>
              </w:rPr>
            </w:pPr>
          </w:p>
          <w:p w14:paraId="5E891D81" w14:textId="77777777" w:rsidR="00FF3E60" w:rsidRPr="001E2A89" w:rsidRDefault="00FF3E60" w:rsidP="00D063A8">
            <w:pPr>
              <w:pStyle w:val="TableParagraph"/>
              <w:rPr>
                <w:b/>
                <w:sz w:val="18"/>
                <w:szCs w:val="18"/>
              </w:rPr>
            </w:pPr>
          </w:p>
          <w:p w14:paraId="4D3DC2DE" w14:textId="77777777" w:rsidR="00FF3E60" w:rsidRPr="001E2A89" w:rsidRDefault="00FF3E60" w:rsidP="00D063A8">
            <w:pPr>
              <w:pStyle w:val="TableParagraph"/>
              <w:rPr>
                <w:b/>
                <w:sz w:val="18"/>
                <w:szCs w:val="18"/>
              </w:rPr>
            </w:pPr>
          </w:p>
          <w:p w14:paraId="556992CB" w14:textId="77777777" w:rsidR="00FF3E60" w:rsidRPr="001E2A89" w:rsidRDefault="00FF3E60" w:rsidP="00D063A8">
            <w:pPr>
              <w:pStyle w:val="TableParagraph"/>
              <w:spacing w:before="67"/>
              <w:rPr>
                <w:b/>
                <w:sz w:val="18"/>
                <w:szCs w:val="18"/>
              </w:rPr>
            </w:pPr>
          </w:p>
          <w:p w14:paraId="4E314EE9" w14:textId="75866AB6" w:rsidR="00FF3E60" w:rsidRPr="001E2A89" w:rsidRDefault="004A207F" w:rsidP="00D063A8">
            <w:pPr>
              <w:pStyle w:val="TableParagraph"/>
              <w:spacing w:before="1"/>
              <w:ind w:left="84"/>
              <w:rPr>
                <w:sz w:val="18"/>
                <w:szCs w:val="18"/>
              </w:rPr>
            </w:pPr>
            <w:r w:rsidRPr="001E2A89">
              <w:rPr>
                <w:sz w:val="18"/>
                <w:szCs w:val="18"/>
              </w:rPr>
              <w:t>N</w:t>
            </w:r>
            <w:r w:rsidR="009F0B52" w:rsidRPr="001E2A89">
              <w:rPr>
                <w:sz w:val="18"/>
                <w:szCs w:val="18"/>
              </w:rPr>
              <w:t>O</w:t>
            </w:r>
            <w:r w:rsidRPr="001E2A89">
              <w:rPr>
                <w:spacing w:val="-1"/>
                <w:sz w:val="18"/>
                <w:szCs w:val="18"/>
              </w:rPr>
              <w:t xml:space="preserve"> </w:t>
            </w:r>
            <w:r w:rsidR="00577102" w:rsidRPr="001E2A89">
              <w:rPr>
                <w:rFonts w:ascii="Segoe UI Symbol" w:eastAsia="MS Gothic" w:hAnsi="Segoe UI Symbol" w:cs="Segoe UI Symbol"/>
                <w:bCs/>
                <w:sz w:val="18"/>
                <w:szCs w:val="18"/>
                <w:lang w:val="en"/>
              </w:rPr>
              <w:t>☐</w:t>
            </w:r>
          </w:p>
        </w:tc>
      </w:tr>
      <w:tr w:rsidR="00F665FC" w:rsidRPr="001E2A89" w14:paraId="7A00D241" w14:textId="77777777" w:rsidTr="00BD43DA">
        <w:trPr>
          <w:trHeight w:val="810"/>
        </w:trPr>
        <w:tc>
          <w:tcPr>
            <w:tcW w:w="5544" w:type="dxa"/>
            <w:gridSpan w:val="2"/>
            <w:vMerge/>
            <w:shd w:val="clear" w:color="auto" w:fill="F1F1F1"/>
          </w:tcPr>
          <w:p w14:paraId="59257244" w14:textId="77777777" w:rsidR="00F665FC" w:rsidRPr="001E2A89" w:rsidRDefault="00F665FC" w:rsidP="00D063A8">
            <w:pPr>
              <w:pStyle w:val="TableParagraph"/>
              <w:rPr>
                <w:b/>
                <w:sz w:val="18"/>
                <w:szCs w:val="18"/>
              </w:rPr>
            </w:pPr>
          </w:p>
        </w:tc>
        <w:tc>
          <w:tcPr>
            <w:tcW w:w="2329" w:type="dxa"/>
          </w:tcPr>
          <w:p w14:paraId="0C9D70F3" w14:textId="1B04622F" w:rsidR="00F665FC" w:rsidRPr="001E2A89" w:rsidRDefault="00F665FC" w:rsidP="00D063A8">
            <w:pPr>
              <w:pStyle w:val="TableParagraph"/>
              <w:spacing w:before="41"/>
              <w:ind w:left="84"/>
              <w:rPr>
                <w:sz w:val="18"/>
                <w:szCs w:val="18"/>
              </w:rPr>
            </w:pPr>
            <w:r w:rsidRPr="001E2A89">
              <w:rPr>
                <w:sz w:val="18"/>
                <w:szCs w:val="18"/>
              </w:rPr>
              <w:t>Contingent</w:t>
            </w:r>
            <w:r w:rsidRPr="001E2A89">
              <w:rPr>
                <w:spacing w:val="-14"/>
                <w:sz w:val="18"/>
                <w:szCs w:val="18"/>
              </w:rPr>
              <w:t xml:space="preserve"> </w:t>
            </w:r>
            <w:r w:rsidRPr="001E2A89">
              <w:rPr>
                <w:sz w:val="18"/>
                <w:szCs w:val="18"/>
              </w:rPr>
              <w:t>Services</w:t>
            </w:r>
            <w:r w:rsidRPr="001E2A89">
              <w:rPr>
                <w:spacing w:val="-14"/>
                <w:sz w:val="18"/>
                <w:szCs w:val="18"/>
              </w:rPr>
              <w:t xml:space="preserve"> </w:t>
            </w:r>
            <w:r w:rsidRPr="001E2A89">
              <w:rPr>
                <w:sz w:val="18"/>
                <w:szCs w:val="18"/>
              </w:rPr>
              <w:t>will be procured at the prices valid on the date of the Buyer's order at the valid prices for Services indicated at the Service Provider's point of sale, in the catalogue, or on the website. If the prices of the</w:t>
            </w:r>
            <w:r w:rsidRPr="001E2A89">
              <w:rPr>
                <w:spacing w:val="-2"/>
                <w:sz w:val="18"/>
                <w:szCs w:val="18"/>
              </w:rPr>
              <w:t xml:space="preserve"> Contingent </w:t>
            </w:r>
            <w:r w:rsidRPr="001E2A89">
              <w:rPr>
                <w:sz w:val="18"/>
                <w:szCs w:val="18"/>
              </w:rPr>
              <w:t>Services are not made public,</w:t>
            </w:r>
            <w:r w:rsidRPr="001E2A89">
              <w:rPr>
                <w:spacing w:val="-13"/>
                <w:sz w:val="18"/>
                <w:szCs w:val="18"/>
              </w:rPr>
              <w:t xml:space="preserve"> </w:t>
            </w:r>
            <w:r w:rsidRPr="001E2A89">
              <w:rPr>
                <w:sz w:val="18"/>
                <w:szCs w:val="18"/>
              </w:rPr>
              <w:t>the</w:t>
            </w:r>
            <w:r w:rsidRPr="001E2A89">
              <w:rPr>
                <w:spacing w:val="-13"/>
                <w:sz w:val="18"/>
                <w:szCs w:val="18"/>
              </w:rPr>
              <w:t xml:space="preserve"> </w:t>
            </w:r>
            <w:r w:rsidRPr="001E2A89">
              <w:rPr>
                <w:sz w:val="18"/>
                <w:szCs w:val="18"/>
              </w:rPr>
              <w:t>Buyer will contact the Service Provider with a request to submit the prices of the Contingent Services (commercial offer), noting that the prices of the</w:t>
            </w:r>
            <w:r w:rsidRPr="001E2A89">
              <w:rPr>
                <w:spacing w:val="-2"/>
                <w:sz w:val="18"/>
                <w:szCs w:val="18"/>
              </w:rPr>
              <w:t xml:space="preserve"> </w:t>
            </w:r>
            <w:r w:rsidRPr="001E2A89">
              <w:rPr>
                <w:sz w:val="18"/>
                <w:szCs w:val="18"/>
              </w:rPr>
              <w:t>Contingent</w:t>
            </w:r>
            <w:r w:rsidRPr="001E2A89">
              <w:rPr>
                <w:spacing w:val="-2"/>
                <w:sz w:val="18"/>
                <w:szCs w:val="18"/>
              </w:rPr>
              <w:t xml:space="preserve"> </w:t>
            </w:r>
            <w:r w:rsidRPr="001E2A89">
              <w:rPr>
                <w:sz w:val="18"/>
                <w:szCs w:val="18"/>
              </w:rPr>
              <w:t>Services to be procured must be competitive and cannot be higher than market prices. Upon receiving the prices of the Contingent Services (commercial offer) submitted by the Service Provider,</w:t>
            </w:r>
            <w:r w:rsidRPr="001E2A89">
              <w:rPr>
                <w:spacing w:val="40"/>
                <w:sz w:val="18"/>
                <w:szCs w:val="18"/>
              </w:rPr>
              <w:t xml:space="preserve"> </w:t>
            </w:r>
            <w:r w:rsidRPr="001E2A89">
              <w:rPr>
                <w:sz w:val="18"/>
                <w:szCs w:val="18"/>
              </w:rPr>
              <w:t>the Buyer shall conduct a market price survey (survey by telephone and/or in writing and/or search in electronic space, etc.) thereby assessing whether the prices for the Contingent Services submitted by the</w:t>
            </w:r>
            <w:r w:rsidRPr="001E2A89">
              <w:rPr>
                <w:spacing w:val="40"/>
                <w:sz w:val="18"/>
                <w:szCs w:val="18"/>
              </w:rPr>
              <w:t xml:space="preserve"> </w:t>
            </w:r>
            <w:r w:rsidRPr="001E2A89">
              <w:rPr>
                <w:sz w:val="18"/>
                <w:szCs w:val="18"/>
              </w:rPr>
              <w:t xml:space="preserve">Service Provider correspond to the market. If it is determined that the </w:t>
            </w:r>
            <w:r w:rsidRPr="001E2A89">
              <w:rPr>
                <w:sz w:val="18"/>
                <w:szCs w:val="18"/>
              </w:rPr>
              <w:lastRenderedPageBreak/>
              <w:t>prices of the Contingent Services offered by</w:t>
            </w:r>
            <w:r w:rsidRPr="001E2A89">
              <w:rPr>
                <w:spacing w:val="-12"/>
                <w:sz w:val="18"/>
                <w:szCs w:val="18"/>
              </w:rPr>
              <w:t xml:space="preserve"> </w:t>
            </w:r>
            <w:r w:rsidRPr="001E2A89">
              <w:rPr>
                <w:sz w:val="18"/>
                <w:szCs w:val="18"/>
              </w:rPr>
              <w:t>the</w:t>
            </w:r>
            <w:r w:rsidRPr="001E2A89">
              <w:rPr>
                <w:spacing w:val="-13"/>
                <w:sz w:val="18"/>
                <w:szCs w:val="18"/>
              </w:rPr>
              <w:t xml:space="preserve"> </w:t>
            </w:r>
            <w:r w:rsidRPr="001E2A89">
              <w:rPr>
                <w:sz w:val="18"/>
                <w:szCs w:val="18"/>
              </w:rPr>
              <w:t>Service Provider</w:t>
            </w:r>
            <w:r w:rsidRPr="001E2A89">
              <w:rPr>
                <w:spacing w:val="-3"/>
                <w:sz w:val="18"/>
                <w:szCs w:val="18"/>
              </w:rPr>
              <w:t xml:space="preserve"> are higher than the market prices, </w:t>
            </w:r>
            <w:r w:rsidRPr="001E2A89">
              <w:rPr>
                <w:sz w:val="18"/>
                <w:szCs w:val="18"/>
              </w:rPr>
              <w:t>the Buyer shall request the Service Provider to reduce them. If the Service Provider</w:t>
            </w:r>
            <w:r w:rsidRPr="001E2A89">
              <w:rPr>
                <w:spacing w:val="-12"/>
                <w:sz w:val="18"/>
                <w:szCs w:val="18"/>
              </w:rPr>
              <w:t xml:space="preserve"> </w:t>
            </w:r>
            <w:r w:rsidRPr="001E2A89">
              <w:rPr>
                <w:sz w:val="18"/>
                <w:szCs w:val="18"/>
              </w:rPr>
              <w:t>does</w:t>
            </w:r>
            <w:r w:rsidRPr="001E2A89">
              <w:rPr>
                <w:spacing w:val="-12"/>
                <w:sz w:val="18"/>
                <w:szCs w:val="18"/>
              </w:rPr>
              <w:t xml:space="preserve"> </w:t>
            </w:r>
            <w:r w:rsidRPr="001E2A89">
              <w:rPr>
                <w:sz w:val="18"/>
                <w:szCs w:val="18"/>
              </w:rPr>
              <w:t>not</w:t>
            </w:r>
            <w:r w:rsidRPr="001E2A89">
              <w:rPr>
                <w:spacing w:val="-12"/>
                <w:sz w:val="18"/>
                <w:szCs w:val="18"/>
              </w:rPr>
              <w:t xml:space="preserve"> </w:t>
            </w:r>
            <w:r w:rsidRPr="001E2A89">
              <w:rPr>
                <w:sz w:val="18"/>
                <w:szCs w:val="18"/>
              </w:rPr>
              <w:t xml:space="preserve">agree to reduce the prices of the Contingency Services to the market price, the Buyer reserves the right to procure the Contingency Services through a separate </w:t>
            </w:r>
            <w:r w:rsidRPr="001E2A89">
              <w:rPr>
                <w:spacing w:val="-2"/>
                <w:sz w:val="18"/>
                <w:szCs w:val="18"/>
              </w:rPr>
              <w:t>procurement.</w:t>
            </w:r>
          </w:p>
        </w:tc>
        <w:tc>
          <w:tcPr>
            <w:tcW w:w="2331" w:type="dxa"/>
            <w:vMerge/>
          </w:tcPr>
          <w:p w14:paraId="0F02D061" w14:textId="77777777" w:rsidR="00F665FC" w:rsidRPr="001E2A89" w:rsidRDefault="00F665FC" w:rsidP="00D063A8">
            <w:pPr>
              <w:pStyle w:val="TableParagraph"/>
              <w:rPr>
                <w:b/>
                <w:sz w:val="18"/>
                <w:szCs w:val="18"/>
              </w:rPr>
            </w:pPr>
          </w:p>
        </w:tc>
      </w:tr>
      <w:tr w:rsidR="00577102" w:rsidRPr="001E2A89" w14:paraId="41F3555C" w14:textId="77777777" w:rsidTr="00BD43DA">
        <w:trPr>
          <w:trHeight w:val="310"/>
        </w:trPr>
        <w:tc>
          <w:tcPr>
            <w:tcW w:w="5544" w:type="dxa"/>
            <w:gridSpan w:val="2"/>
            <w:shd w:val="clear" w:color="auto" w:fill="F1F1F1"/>
          </w:tcPr>
          <w:p w14:paraId="36E8761D" w14:textId="2BFCF6FD" w:rsidR="00577102" w:rsidRPr="001E2A89" w:rsidRDefault="007708C9" w:rsidP="007708C9">
            <w:pPr>
              <w:pStyle w:val="TableParagraph"/>
              <w:tabs>
                <w:tab w:val="left" w:pos="146"/>
              </w:tabs>
              <w:spacing w:before="41"/>
              <w:ind w:left="84"/>
              <w:rPr>
                <w:sz w:val="18"/>
                <w:szCs w:val="18"/>
              </w:rPr>
            </w:pPr>
            <w:r>
              <w:rPr>
                <w:sz w:val="18"/>
                <w:szCs w:val="18"/>
              </w:rPr>
              <w:tab/>
            </w:r>
            <w:r w:rsidR="00577102" w:rsidRPr="001E2A89">
              <w:rPr>
                <w:sz w:val="18"/>
                <w:szCs w:val="18"/>
              </w:rPr>
              <w:t>4.7.</w:t>
            </w:r>
            <w:r w:rsidR="00577102" w:rsidRPr="001E2A89">
              <w:rPr>
                <w:spacing w:val="34"/>
                <w:sz w:val="18"/>
                <w:szCs w:val="18"/>
              </w:rPr>
              <w:t xml:space="preserve">  The </w:t>
            </w:r>
            <w:r w:rsidR="00577102" w:rsidRPr="001E2A89">
              <w:rPr>
                <w:sz w:val="18"/>
                <w:szCs w:val="18"/>
              </w:rPr>
              <w:t>Contract</w:t>
            </w:r>
            <w:r w:rsidR="00577102" w:rsidRPr="001E2A89">
              <w:rPr>
                <w:spacing w:val="-2"/>
                <w:sz w:val="18"/>
                <w:szCs w:val="18"/>
              </w:rPr>
              <w:t xml:space="preserve"> Price Review</w:t>
            </w:r>
          </w:p>
        </w:tc>
        <w:tc>
          <w:tcPr>
            <w:tcW w:w="4660" w:type="dxa"/>
            <w:gridSpan w:val="2"/>
            <w:vAlign w:val="center"/>
          </w:tcPr>
          <w:p w14:paraId="611F842C" w14:textId="63ADAA2E" w:rsidR="00577102" w:rsidRPr="001E2A89" w:rsidRDefault="00577102" w:rsidP="00577102">
            <w:pPr>
              <w:ind w:left="127"/>
              <w:rPr>
                <w:sz w:val="18"/>
                <w:szCs w:val="18"/>
                <w:lang w:val="lt-LT"/>
              </w:rPr>
            </w:pPr>
            <w:r w:rsidRPr="001E2A89">
              <w:rPr>
                <w:rFonts w:ascii="Segoe UI Symbol" w:eastAsia="MS Gothic" w:hAnsi="Segoe UI Symbol" w:cs="Segoe UI Symbol"/>
                <w:bCs/>
                <w:sz w:val="18"/>
                <w:szCs w:val="18"/>
              </w:rPr>
              <w:t>☒</w:t>
            </w:r>
            <w:r w:rsidRPr="001E2A89">
              <w:rPr>
                <w:sz w:val="18"/>
                <w:szCs w:val="18"/>
                <w:lang w:val="lt-LT"/>
              </w:rPr>
              <w:t xml:space="preserve"> – </w:t>
            </w:r>
            <w:r w:rsidRPr="001E2A89">
              <w:rPr>
                <w:sz w:val="18"/>
                <w:szCs w:val="18"/>
              </w:rPr>
              <w:t xml:space="preserve"> applicable</w:t>
            </w:r>
          </w:p>
          <w:p w14:paraId="0F0806A3" w14:textId="2BD53519" w:rsidR="00577102" w:rsidRPr="001E2A89" w:rsidRDefault="00577102" w:rsidP="00577102">
            <w:pPr>
              <w:pStyle w:val="TableParagraph"/>
              <w:spacing w:before="22"/>
              <w:ind w:left="127"/>
              <w:rPr>
                <w:sz w:val="18"/>
                <w:szCs w:val="18"/>
              </w:rPr>
            </w:pPr>
            <w:r w:rsidRPr="001E2A89">
              <w:rPr>
                <w:rFonts w:ascii="Segoe UI Symbol" w:eastAsia="MS Gothic" w:hAnsi="Segoe UI Symbol" w:cs="Segoe UI Symbol"/>
                <w:bCs/>
                <w:sz w:val="18"/>
                <w:szCs w:val="18"/>
              </w:rPr>
              <w:t>☐</w:t>
            </w:r>
            <w:r w:rsidRPr="001E2A89">
              <w:rPr>
                <w:sz w:val="18"/>
                <w:szCs w:val="18"/>
                <w:lang w:val="lt-LT"/>
              </w:rPr>
              <w:t xml:space="preserve">   – </w:t>
            </w:r>
            <w:r w:rsidRPr="001E2A89">
              <w:rPr>
                <w:sz w:val="18"/>
                <w:szCs w:val="18"/>
              </w:rPr>
              <w:t>not applicable</w:t>
            </w:r>
          </w:p>
        </w:tc>
      </w:tr>
      <w:tr w:rsidR="00577102" w:rsidRPr="001E2A89" w14:paraId="4582E58E" w14:textId="77777777" w:rsidTr="00BD43DA">
        <w:trPr>
          <w:trHeight w:val="310"/>
        </w:trPr>
        <w:tc>
          <w:tcPr>
            <w:tcW w:w="5544" w:type="dxa"/>
            <w:gridSpan w:val="2"/>
            <w:shd w:val="clear" w:color="auto" w:fill="F1F1F1"/>
            <w:vAlign w:val="center"/>
          </w:tcPr>
          <w:p w14:paraId="345466C6" w14:textId="15B9FBD7" w:rsidR="00577102" w:rsidRPr="001E2A89" w:rsidRDefault="00577102" w:rsidP="00577102">
            <w:pPr>
              <w:pStyle w:val="TableParagraph"/>
              <w:spacing w:before="41"/>
              <w:ind w:left="84"/>
              <w:rPr>
                <w:sz w:val="18"/>
                <w:szCs w:val="18"/>
              </w:rPr>
            </w:pPr>
            <w:r w:rsidRPr="001E2A89">
              <w:rPr>
                <w:sz w:val="18"/>
                <w:szCs w:val="18"/>
                <w:lang w:val="en"/>
              </w:rPr>
              <w:t>4.7.1. Contract price review frequency (initial)</w:t>
            </w:r>
          </w:p>
        </w:tc>
        <w:tc>
          <w:tcPr>
            <w:tcW w:w="4660" w:type="dxa"/>
            <w:gridSpan w:val="2"/>
            <w:vAlign w:val="center"/>
          </w:tcPr>
          <w:p w14:paraId="5AD57781" w14:textId="77777777" w:rsidR="00577102" w:rsidRPr="001E2A89" w:rsidRDefault="00577102" w:rsidP="00577102">
            <w:pPr>
              <w:ind w:left="127"/>
              <w:rPr>
                <w:sz w:val="18"/>
                <w:szCs w:val="18"/>
                <w:lang w:val="lt-LT"/>
              </w:rPr>
            </w:pPr>
            <w:r w:rsidRPr="001E2A89">
              <w:rPr>
                <w:rFonts w:ascii="Segoe UI Symbol" w:eastAsia="MS Gothic" w:hAnsi="Segoe UI Symbol" w:cs="Segoe UI Symbol"/>
                <w:bCs/>
                <w:sz w:val="18"/>
                <w:szCs w:val="18"/>
                <w:lang w:val="lt-LT"/>
              </w:rPr>
              <w:t>☐</w:t>
            </w:r>
            <w:r w:rsidRPr="001E2A89">
              <w:rPr>
                <w:sz w:val="18"/>
                <w:szCs w:val="18"/>
                <w:lang w:val="lt-LT"/>
              </w:rPr>
              <w:t xml:space="preserve"> – </w:t>
            </w:r>
            <w:r w:rsidRPr="001E2A89">
              <w:rPr>
                <w:sz w:val="18"/>
                <w:szCs w:val="18"/>
                <w:lang w:val="en"/>
              </w:rPr>
              <w:t xml:space="preserve"> after 6 months from the signing of the Agreement</w:t>
            </w:r>
          </w:p>
          <w:p w14:paraId="73216D88" w14:textId="5CC7EA9F" w:rsidR="00577102" w:rsidRPr="001E2A89" w:rsidRDefault="00577102" w:rsidP="00577102">
            <w:pPr>
              <w:ind w:left="127"/>
              <w:rPr>
                <w:sz w:val="18"/>
                <w:szCs w:val="18"/>
                <w:lang w:val="en"/>
              </w:rPr>
            </w:pPr>
            <w:r w:rsidRPr="001E2A89">
              <w:rPr>
                <w:rFonts w:ascii="Segoe UI Symbol" w:eastAsia="MS Gothic" w:hAnsi="Segoe UI Symbol" w:cs="Segoe UI Symbol"/>
                <w:bCs/>
                <w:sz w:val="18"/>
                <w:szCs w:val="18"/>
                <w:lang w:val="lt-LT"/>
              </w:rPr>
              <w:t>☒</w:t>
            </w:r>
            <w:r w:rsidRPr="001E2A89">
              <w:rPr>
                <w:sz w:val="18"/>
                <w:szCs w:val="18"/>
                <w:lang w:val="lt-LT"/>
              </w:rPr>
              <w:t xml:space="preserve"> – </w:t>
            </w:r>
            <w:r w:rsidRPr="001E2A89">
              <w:rPr>
                <w:sz w:val="18"/>
                <w:szCs w:val="18"/>
                <w:lang w:val="en"/>
              </w:rPr>
              <w:t xml:space="preserve"> after 12 months from the signing of the Agreement</w:t>
            </w:r>
          </w:p>
          <w:p w14:paraId="6473E002" w14:textId="77777777" w:rsidR="00577102" w:rsidRPr="001E2A89" w:rsidRDefault="00577102" w:rsidP="00577102">
            <w:pPr>
              <w:ind w:left="127"/>
              <w:rPr>
                <w:sz w:val="18"/>
                <w:szCs w:val="18"/>
                <w:lang w:val="lt-LT"/>
              </w:rPr>
            </w:pPr>
            <w:r w:rsidRPr="001E2A89">
              <w:rPr>
                <w:rFonts w:ascii="Segoe UI Symbol" w:eastAsia="MS Gothic" w:hAnsi="Segoe UI Symbol" w:cs="Segoe UI Symbol"/>
                <w:bCs/>
                <w:sz w:val="18"/>
                <w:szCs w:val="18"/>
                <w:lang w:val="lt-LT"/>
              </w:rPr>
              <w:t>☐</w:t>
            </w:r>
            <w:r w:rsidRPr="001E2A89">
              <w:rPr>
                <w:sz w:val="18"/>
                <w:szCs w:val="18"/>
                <w:lang w:val="lt-LT"/>
              </w:rPr>
              <w:t xml:space="preserve"> – </w:t>
            </w:r>
            <w:r w:rsidRPr="001E2A89">
              <w:rPr>
                <w:sz w:val="18"/>
                <w:szCs w:val="18"/>
              </w:rPr>
              <w:t xml:space="preserve"> </w:t>
            </w:r>
            <w:proofErr w:type="spellStart"/>
            <w:r w:rsidRPr="001E2A89">
              <w:rPr>
                <w:sz w:val="18"/>
                <w:szCs w:val="18"/>
              </w:rPr>
              <w:t>othe</w:t>
            </w:r>
            <w:proofErr w:type="spellEnd"/>
            <w:r w:rsidRPr="001E2A89">
              <w:rPr>
                <w:sz w:val="18"/>
                <w:szCs w:val="18"/>
                <w:lang w:val="lt-LT"/>
              </w:rPr>
              <w:t>r .....(</w:t>
            </w:r>
            <w:proofErr w:type="spellStart"/>
            <w:r w:rsidRPr="001E2A89">
              <w:rPr>
                <w:sz w:val="18"/>
                <w:szCs w:val="18"/>
                <w:lang w:val="lt-LT"/>
              </w:rPr>
              <w:t>enter</w:t>
            </w:r>
            <w:proofErr w:type="spellEnd"/>
            <w:r w:rsidRPr="001E2A89">
              <w:rPr>
                <w:sz w:val="18"/>
                <w:szCs w:val="18"/>
                <w:lang w:val="lt-LT"/>
              </w:rPr>
              <w:t>)</w:t>
            </w:r>
          </w:p>
          <w:p w14:paraId="24F77CFE" w14:textId="77777777" w:rsidR="00577102" w:rsidRPr="001E2A89" w:rsidRDefault="00577102" w:rsidP="00577102">
            <w:pPr>
              <w:pStyle w:val="TableParagraph"/>
              <w:spacing w:before="22"/>
              <w:ind w:left="127"/>
              <w:rPr>
                <w:sz w:val="18"/>
                <w:szCs w:val="18"/>
              </w:rPr>
            </w:pPr>
          </w:p>
        </w:tc>
      </w:tr>
      <w:tr w:rsidR="00577102" w:rsidRPr="001E2A89" w14:paraId="08C55788" w14:textId="77777777" w:rsidTr="00BD43DA">
        <w:trPr>
          <w:trHeight w:val="310"/>
        </w:trPr>
        <w:tc>
          <w:tcPr>
            <w:tcW w:w="5544" w:type="dxa"/>
            <w:gridSpan w:val="2"/>
            <w:shd w:val="clear" w:color="auto" w:fill="F1F1F1"/>
            <w:vAlign w:val="center"/>
          </w:tcPr>
          <w:p w14:paraId="5F08755B" w14:textId="1AFF22FA" w:rsidR="00577102" w:rsidRPr="001E2A89" w:rsidRDefault="00577102" w:rsidP="00577102">
            <w:pPr>
              <w:pStyle w:val="TableParagraph"/>
              <w:spacing w:before="41"/>
              <w:ind w:left="84"/>
              <w:rPr>
                <w:sz w:val="18"/>
                <w:szCs w:val="18"/>
              </w:rPr>
            </w:pPr>
            <w:r w:rsidRPr="001E2A89">
              <w:rPr>
                <w:sz w:val="18"/>
                <w:szCs w:val="18"/>
                <w:lang w:val="en"/>
              </w:rPr>
              <w:t>4.7.2.  Contract price review frequency (secondary, etc.)</w:t>
            </w:r>
          </w:p>
        </w:tc>
        <w:tc>
          <w:tcPr>
            <w:tcW w:w="4660" w:type="dxa"/>
            <w:gridSpan w:val="2"/>
            <w:vAlign w:val="center"/>
          </w:tcPr>
          <w:p w14:paraId="4C659241" w14:textId="77777777" w:rsidR="00577102" w:rsidRPr="001E2A89" w:rsidRDefault="00577102" w:rsidP="00577102">
            <w:pPr>
              <w:ind w:left="127"/>
              <w:rPr>
                <w:sz w:val="18"/>
                <w:szCs w:val="18"/>
                <w:lang w:val="lt-LT"/>
              </w:rPr>
            </w:pPr>
            <w:r w:rsidRPr="001E2A89">
              <w:rPr>
                <w:rFonts w:ascii="Segoe UI Symbol" w:eastAsia="MS Gothic" w:hAnsi="Segoe UI Symbol" w:cs="Segoe UI Symbol"/>
                <w:bCs/>
                <w:sz w:val="18"/>
                <w:szCs w:val="18"/>
                <w:lang w:val="lt-LT"/>
              </w:rPr>
              <w:t>☐</w:t>
            </w:r>
            <w:r w:rsidRPr="001E2A89">
              <w:rPr>
                <w:sz w:val="18"/>
                <w:szCs w:val="18"/>
                <w:lang w:val="lt-LT"/>
              </w:rPr>
              <w:t xml:space="preserve"> – </w:t>
            </w:r>
            <w:r w:rsidRPr="001E2A89">
              <w:rPr>
                <w:sz w:val="18"/>
                <w:szCs w:val="18"/>
                <w:lang w:val="en"/>
              </w:rPr>
              <w:t>6 months after the last price review</w:t>
            </w:r>
          </w:p>
          <w:p w14:paraId="33FBC8AA" w14:textId="64F21FFA" w:rsidR="00577102" w:rsidRPr="001E2A89" w:rsidRDefault="00577102" w:rsidP="00577102">
            <w:pPr>
              <w:ind w:left="127"/>
              <w:rPr>
                <w:rFonts w:eastAsia="MS Gothic"/>
                <w:bCs/>
                <w:sz w:val="18"/>
                <w:szCs w:val="18"/>
                <w:lang w:val="lt-LT"/>
              </w:rPr>
            </w:pPr>
            <w:r w:rsidRPr="001E2A89">
              <w:rPr>
                <w:rFonts w:ascii="Segoe UI Symbol" w:eastAsia="MS Gothic" w:hAnsi="Segoe UI Symbol" w:cs="Segoe UI Symbol"/>
                <w:bCs/>
                <w:sz w:val="18"/>
                <w:szCs w:val="18"/>
                <w:lang w:val="fi-FI"/>
              </w:rPr>
              <w:t>☒</w:t>
            </w:r>
            <w:r w:rsidRPr="001E2A89">
              <w:rPr>
                <w:sz w:val="18"/>
                <w:szCs w:val="18"/>
                <w:lang w:val="lt-LT"/>
              </w:rPr>
              <w:t xml:space="preserve"> – </w:t>
            </w:r>
            <w:r w:rsidRPr="001E2A89">
              <w:rPr>
                <w:sz w:val="18"/>
                <w:szCs w:val="18"/>
                <w:lang w:val="en"/>
              </w:rPr>
              <w:t>12 months after the last price review</w:t>
            </w:r>
            <w:r w:rsidRPr="001E2A89">
              <w:rPr>
                <w:rFonts w:eastAsia="MS Gothic"/>
                <w:bCs/>
                <w:sz w:val="18"/>
                <w:szCs w:val="18"/>
                <w:lang w:val="lt-LT"/>
              </w:rPr>
              <w:t xml:space="preserve"> </w:t>
            </w:r>
          </w:p>
          <w:p w14:paraId="5D4E0423" w14:textId="77777777" w:rsidR="00577102" w:rsidRPr="001E2A89" w:rsidRDefault="00577102" w:rsidP="00577102">
            <w:pPr>
              <w:ind w:left="127"/>
              <w:rPr>
                <w:sz w:val="18"/>
                <w:szCs w:val="18"/>
                <w:lang w:val="lt-LT"/>
              </w:rPr>
            </w:pPr>
            <w:r w:rsidRPr="001E2A89">
              <w:rPr>
                <w:rFonts w:ascii="Segoe UI Symbol" w:eastAsia="MS Gothic" w:hAnsi="Segoe UI Symbol" w:cs="Segoe UI Symbol"/>
                <w:bCs/>
                <w:sz w:val="18"/>
                <w:szCs w:val="18"/>
                <w:lang w:val="lt-LT"/>
              </w:rPr>
              <w:t>☐</w:t>
            </w:r>
            <w:r w:rsidRPr="001E2A89">
              <w:rPr>
                <w:sz w:val="18"/>
                <w:szCs w:val="18"/>
                <w:lang w:val="lt-LT"/>
              </w:rPr>
              <w:t xml:space="preserve"> </w:t>
            </w:r>
            <w:r w:rsidRPr="001E2A89">
              <w:rPr>
                <w:sz w:val="18"/>
                <w:szCs w:val="18"/>
              </w:rPr>
              <w:t xml:space="preserve"> </w:t>
            </w:r>
            <w:proofErr w:type="spellStart"/>
            <w:r w:rsidRPr="001E2A89">
              <w:rPr>
                <w:sz w:val="18"/>
                <w:szCs w:val="18"/>
              </w:rPr>
              <w:t>othe</w:t>
            </w:r>
            <w:proofErr w:type="spellEnd"/>
            <w:r w:rsidRPr="001E2A89">
              <w:rPr>
                <w:sz w:val="18"/>
                <w:szCs w:val="18"/>
                <w:lang w:val="lt-LT"/>
              </w:rPr>
              <w:t>r .....(</w:t>
            </w:r>
            <w:proofErr w:type="spellStart"/>
            <w:r w:rsidRPr="001E2A89">
              <w:rPr>
                <w:sz w:val="18"/>
                <w:szCs w:val="18"/>
                <w:lang w:val="lt-LT"/>
              </w:rPr>
              <w:t>enter</w:t>
            </w:r>
            <w:proofErr w:type="spellEnd"/>
            <w:r w:rsidRPr="001E2A89">
              <w:rPr>
                <w:sz w:val="18"/>
                <w:szCs w:val="18"/>
                <w:lang w:val="lt-LT"/>
              </w:rPr>
              <w:t>)</w:t>
            </w:r>
          </w:p>
          <w:p w14:paraId="628AFAD3" w14:textId="77777777" w:rsidR="00577102" w:rsidRPr="001E2A89" w:rsidRDefault="00577102" w:rsidP="00577102">
            <w:pPr>
              <w:pStyle w:val="TableParagraph"/>
              <w:spacing w:before="22"/>
              <w:ind w:left="127"/>
              <w:rPr>
                <w:sz w:val="18"/>
                <w:szCs w:val="18"/>
              </w:rPr>
            </w:pPr>
          </w:p>
        </w:tc>
      </w:tr>
      <w:tr w:rsidR="00577102" w:rsidRPr="001E2A89" w14:paraId="33DBED60" w14:textId="77777777" w:rsidTr="00BD43DA">
        <w:trPr>
          <w:trHeight w:val="310"/>
        </w:trPr>
        <w:tc>
          <w:tcPr>
            <w:tcW w:w="5544" w:type="dxa"/>
            <w:gridSpan w:val="2"/>
            <w:shd w:val="clear" w:color="auto" w:fill="F1F1F1"/>
            <w:vAlign w:val="center"/>
          </w:tcPr>
          <w:p w14:paraId="48ED8951" w14:textId="77777777" w:rsidR="00577102" w:rsidRPr="001E2A89" w:rsidRDefault="00577102" w:rsidP="00577102">
            <w:pPr>
              <w:spacing w:before="40" w:after="40"/>
              <w:ind w:left="146"/>
              <w:rPr>
                <w:sz w:val="18"/>
                <w:szCs w:val="18"/>
                <w:lang w:val="lt-LT"/>
              </w:rPr>
            </w:pPr>
            <w:r w:rsidRPr="001E2A89">
              <w:rPr>
                <w:sz w:val="18"/>
                <w:szCs w:val="18"/>
                <w:lang w:val="en"/>
              </w:rPr>
              <w:t>4.7.3. Basis for contract price review</w:t>
            </w:r>
          </w:p>
          <w:p w14:paraId="5BB9C09D" w14:textId="77777777" w:rsidR="00577102" w:rsidRPr="001E2A89" w:rsidRDefault="00577102" w:rsidP="00577102">
            <w:pPr>
              <w:spacing w:before="40" w:after="40"/>
              <w:rPr>
                <w:sz w:val="18"/>
                <w:szCs w:val="18"/>
                <w:lang w:val="lt-LT"/>
              </w:rPr>
            </w:pPr>
          </w:p>
          <w:p w14:paraId="001F3F39" w14:textId="77777777" w:rsidR="00577102" w:rsidRPr="001E2A89" w:rsidRDefault="00577102" w:rsidP="00577102">
            <w:pPr>
              <w:spacing w:before="40" w:after="40"/>
              <w:rPr>
                <w:sz w:val="18"/>
                <w:szCs w:val="18"/>
                <w:lang w:val="lt-LT"/>
              </w:rPr>
            </w:pPr>
          </w:p>
          <w:p w14:paraId="49C92EAB" w14:textId="77777777" w:rsidR="00577102" w:rsidRPr="001E2A89" w:rsidRDefault="00577102" w:rsidP="00577102">
            <w:pPr>
              <w:spacing w:before="40" w:after="40"/>
              <w:rPr>
                <w:sz w:val="18"/>
                <w:szCs w:val="18"/>
                <w:lang w:val="lt-LT"/>
              </w:rPr>
            </w:pPr>
          </w:p>
          <w:p w14:paraId="46104278" w14:textId="77777777" w:rsidR="00577102" w:rsidRPr="001E2A89" w:rsidRDefault="00577102" w:rsidP="00577102">
            <w:pPr>
              <w:spacing w:before="40" w:after="40"/>
              <w:rPr>
                <w:sz w:val="18"/>
                <w:szCs w:val="18"/>
                <w:lang w:val="lt-LT"/>
              </w:rPr>
            </w:pPr>
          </w:p>
          <w:p w14:paraId="78D2D07B" w14:textId="77777777" w:rsidR="00577102" w:rsidRPr="001E2A89" w:rsidRDefault="00577102" w:rsidP="00577102">
            <w:pPr>
              <w:spacing w:before="40" w:after="40"/>
              <w:rPr>
                <w:sz w:val="18"/>
                <w:szCs w:val="18"/>
                <w:lang w:val="lt-LT"/>
              </w:rPr>
            </w:pPr>
          </w:p>
          <w:p w14:paraId="2FF2A358" w14:textId="77777777" w:rsidR="00577102" w:rsidRPr="001E2A89" w:rsidRDefault="00577102" w:rsidP="00577102">
            <w:pPr>
              <w:pStyle w:val="TableParagraph"/>
              <w:spacing w:before="41"/>
              <w:ind w:left="84"/>
              <w:rPr>
                <w:sz w:val="18"/>
                <w:szCs w:val="18"/>
              </w:rPr>
            </w:pPr>
          </w:p>
        </w:tc>
        <w:tc>
          <w:tcPr>
            <w:tcW w:w="4660" w:type="dxa"/>
            <w:gridSpan w:val="2"/>
          </w:tcPr>
          <w:p w14:paraId="0D6839A1" w14:textId="783F284E" w:rsidR="00577102" w:rsidRPr="001E2A89" w:rsidRDefault="00577102" w:rsidP="0025000B">
            <w:pPr>
              <w:ind w:left="127"/>
              <w:jc w:val="both"/>
              <w:rPr>
                <w:sz w:val="18"/>
                <w:szCs w:val="18"/>
                <w:lang w:val="lt-LT" w:eastAsia="lt-LT"/>
              </w:rPr>
            </w:pPr>
            <w:r w:rsidRPr="001E2A89">
              <w:rPr>
                <w:sz w:val="18"/>
                <w:szCs w:val="18"/>
                <w:lang w:val="lt-LT" w:eastAsia="lt-LT"/>
              </w:rPr>
              <w:t>4.7.3.1</w:t>
            </w:r>
            <w:r w:rsidRPr="001E2A89">
              <w:rPr>
                <w:sz w:val="18"/>
                <w:szCs w:val="18"/>
                <w:lang w:val="en-GB" w:eastAsia="lt-LT"/>
              </w:rPr>
              <w:t xml:space="preserve">. by applying the quarterly indicators of Wage (gross hourly) in euros in the Lithuanian market according to the economic activity indicator "TOTAL </w:t>
            </w:r>
            <w:proofErr w:type="spellStart"/>
            <w:r w:rsidRPr="001E2A89">
              <w:rPr>
                <w:sz w:val="18"/>
                <w:szCs w:val="18"/>
                <w:lang w:val="en-GB" w:eastAsia="lt-LT"/>
              </w:rPr>
              <w:t>Total</w:t>
            </w:r>
            <w:proofErr w:type="spellEnd"/>
            <w:r w:rsidRPr="001E2A89">
              <w:rPr>
                <w:sz w:val="18"/>
                <w:szCs w:val="18"/>
                <w:lang w:val="en-GB" w:eastAsia="lt-LT"/>
              </w:rPr>
              <w:t xml:space="preserve"> by economic activity" (hereinafter referred to as TOTAL) published on the website of the State Data Agency (hereinafter referred to as the Agency) </w:t>
            </w:r>
            <w:hyperlink r:id="rId11" w:history="1">
              <w:r w:rsidRPr="001E2A89">
                <w:rPr>
                  <w:rStyle w:val="Hyperlink"/>
                  <w:sz w:val="18"/>
                  <w:szCs w:val="18"/>
                  <w:lang w:val="en-GB" w:eastAsia="lt-LT"/>
                </w:rPr>
                <w:t>http://osp.stat.gov.lt/</w:t>
              </w:r>
            </w:hyperlink>
            <w:r w:rsidRPr="001E2A89">
              <w:rPr>
                <w:sz w:val="18"/>
                <w:szCs w:val="18"/>
                <w:lang w:val="en-GB" w:eastAsia="lt-LT"/>
              </w:rPr>
              <w:t xml:space="preserve"> , in the indicator database, in the statistical area "Population and social statistics", in the section "Wages and </w:t>
            </w:r>
            <w:proofErr w:type="spellStart"/>
            <w:r w:rsidRPr="001E2A89">
              <w:rPr>
                <w:sz w:val="18"/>
                <w:szCs w:val="18"/>
                <w:lang w:val="en-GB" w:eastAsia="lt-LT"/>
              </w:rPr>
              <w:t>labor</w:t>
            </w:r>
            <w:proofErr w:type="spellEnd"/>
            <w:r w:rsidRPr="001E2A89">
              <w:rPr>
                <w:sz w:val="18"/>
                <w:szCs w:val="18"/>
                <w:lang w:val="en-GB" w:eastAsia="lt-LT"/>
              </w:rPr>
              <w:t xml:space="preserve"> costs", in the column "Wage indicators (quarterly and annual)";</w:t>
            </w:r>
          </w:p>
          <w:p w14:paraId="6CC80863" w14:textId="77777777" w:rsidR="00577102" w:rsidRPr="001E2A89" w:rsidRDefault="00577102" w:rsidP="0025000B">
            <w:pPr>
              <w:ind w:left="127"/>
              <w:jc w:val="both"/>
              <w:rPr>
                <w:sz w:val="18"/>
                <w:szCs w:val="18"/>
                <w:lang w:val="en" w:eastAsia="lt-LT"/>
              </w:rPr>
            </w:pPr>
            <w:r w:rsidRPr="001E2A89">
              <w:rPr>
                <w:sz w:val="18"/>
                <w:szCs w:val="18"/>
                <w:lang w:val="lt-LT" w:eastAsia="lt-LT"/>
              </w:rPr>
              <w:t xml:space="preserve">4.7.3.2. </w:t>
            </w:r>
            <w:r w:rsidRPr="001E2A89">
              <w:rPr>
                <w:rFonts w:eastAsia="Times New Roman"/>
                <w:color w:val="1F1F1F"/>
                <w:sz w:val="18"/>
                <w:szCs w:val="18"/>
                <w:lang w:val="en" w:eastAsia="lt-LT"/>
              </w:rPr>
              <w:t xml:space="preserve"> </w:t>
            </w:r>
            <w:r w:rsidRPr="001E2A89">
              <w:rPr>
                <w:sz w:val="18"/>
                <w:szCs w:val="18"/>
                <w:lang w:val="en" w:eastAsia="lt-LT"/>
              </w:rPr>
              <w:t>by recalculating the Service prices specified in Annex No. 2 to the Agreement;</w:t>
            </w:r>
          </w:p>
          <w:p w14:paraId="71777EC0" w14:textId="36E3B9B9" w:rsidR="00577102" w:rsidRPr="001E2A89" w:rsidRDefault="00577102" w:rsidP="0025000B">
            <w:pPr>
              <w:ind w:left="127"/>
              <w:jc w:val="both"/>
              <w:rPr>
                <w:sz w:val="18"/>
                <w:szCs w:val="18"/>
                <w:lang w:val="lt-LT" w:eastAsia="lt-LT"/>
              </w:rPr>
            </w:pPr>
            <w:r w:rsidRPr="001E2A89">
              <w:rPr>
                <w:sz w:val="18"/>
                <w:szCs w:val="18"/>
                <w:lang w:val="en" w:eastAsia="lt-LT"/>
              </w:rPr>
              <w:t xml:space="preserve">4.7.3.3. </w:t>
            </w:r>
            <w:r w:rsidRPr="001E2A89">
              <w:rPr>
                <w:sz w:val="18"/>
                <w:szCs w:val="18"/>
                <w:lang w:val="en"/>
              </w:rPr>
              <w:t>by applying a conversion coefficient equal to the change in the indicator specified in clause 4.7.3.1 of the Agreement in the last published quarter compared to the corresponding quarter of the previous year;</w:t>
            </w:r>
          </w:p>
          <w:p w14:paraId="104679F9" w14:textId="77777777" w:rsidR="00577102" w:rsidRPr="001E2A89" w:rsidRDefault="00577102" w:rsidP="0025000B">
            <w:pPr>
              <w:ind w:left="127"/>
              <w:jc w:val="both"/>
              <w:rPr>
                <w:sz w:val="18"/>
                <w:szCs w:val="18"/>
                <w:lang w:val="lt-LT" w:eastAsia="lt-LT"/>
              </w:rPr>
            </w:pPr>
            <w:r w:rsidRPr="001E2A89">
              <w:rPr>
                <w:sz w:val="18"/>
                <w:szCs w:val="18"/>
              </w:rPr>
              <w:t>4.7.3.4.</w:t>
            </w:r>
            <w:r w:rsidRPr="001E2A89">
              <w:rPr>
                <w:sz w:val="18"/>
                <w:szCs w:val="18"/>
                <w:lang w:val="en" w:eastAsia="lt-LT"/>
              </w:rPr>
              <w:t xml:space="preserve"> price recalculation under this Agreement shall be carried out only if the change (increase or decrease) in the indicator specified in clause 4.7.3.1 of the Agreement compared to the corresponding quarter of the previous year is not less than +/- 15 (fifteen) percent.</w:t>
            </w:r>
          </w:p>
          <w:p w14:paraId="0A7133C6" w14:textId="77777777" w:rsidR="00577102" w:rsidRPr="001E2A89" w:rsidRDefault="00577102" w:rsidP="00577102">
            <w:pPr>
              <w:pStyle w:val="TableParagraph"/>
              <w:spacing w:before="22"/>
              <w:ind w:left="84"/>
              <w:rPr>
                <w:sz w:val="18"/>
                <w:szCs w:val="18"/>
              </w:rPr>
            </w:pPr>
          </w:p>
        </w:tc>
      </w:tr>
      <w:tr w:rsidR="00577102" w:rsidRPr="001E2A89" w14:paraId="2CFAF196" w14:textId="77777777" w:rsidTr="00BD43DA">
        <w:trPr>
          <w:trHeight w:val="310"/>
        </w:trPr>
        <w:tc>
          <w:tcPr>
            <w:tcW w:w="5544" w:type="dxa"/>
            <w:gridSpan w:val="2"/>
            <w:shd w:val="clear" w:color="auto" w:fill="F1F1F1"/>
            <w:vAlign w:val="center"/>
          </w:tcPr>
          <w:p w14:paraId="1FEB1E7E" w14:textId="4A94E52F" w:rsidR="00577102" w:rsidRPr="001E2A89" w:rsidRDefault="00577102" w:rsidP="00577102">
            <w:pPr>
              <w:pStyle w:val="TableParagraph"/>
              <w:spacing w:before="41"/>
              <w:ind w:left="84"/>
              <w:rPr>
                <w:sz w:val="18"/>
                <w:szCs w:val="18"/>
              </w:rPr>
            </w:pPr>
            <w:r w:rsidRPr="001E2A89">
              <w:rPr>
                <w:sz w:val="18"/>
                <w:szCs w:val="18"/>
                <w:lang w:val="en"/>
              </w:rPr>
              <w:t>4.7.4. Contract price review formula</w:t>
            </w:r>
          </w:p>
        </w:tc>
        <w:tc>
          <w:tcPr>
            <w:tcW w:w="4660" w:type="dxa"/>
            <w:gridSpan w:val="2"/>
          </w:tcPr>
          <w:p w14:paraId="2F6B58EC" w14:textId="77777777" w:rsidR="00577102" w:rsidRPr="001E2A89" w:rsidRDefault="00577102" w:rsidP="0025000B">
            <w:pPr>
              <w:ind w:left="127"/>
              <w:jc w:val="both"/>
              <w:rPr>
                <w:rFonts w:eastAsia="Times New Roman"/>
                <w:bCs/>
                <w:sz w:val="18"/>
                <w:szCs w:val="18"/>
                <w:lang w:val="lt-LT"/>
              </w:rPr>
            </w:pPr>
            <w:r w:rsidRPr="001E2A89">
              <w:rPr>
                <w:noProof/>
                <w:sz w:val="18"/>
                <w:szCs w:val="18"/>
              </w:rPr>
              <w:drawing>
                <wp:inline distT="0" distB="0" distL="0" distR="0" wp14:anchorId="1A8370D0" wp14:editId="3F8B8DC4">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443F19D8" w14:textId="77777777" w:rsidR="00577102" w:rsidRPr="001E2A89" w:rsidRDefault="00577102" w:rsidP="0025000B">
            <w:pPr>
              <w:ind w:left="127"/>
              <w:jc w:val="both"/>
              <w:rPr>
                <w:rFonts w:eastAsia="Times New Roman"/>
                <w:bCs/>
                <w:sz w:val="18"/>
                <w:szCs w:val="18"/>
                <w:lang w:val="lt-LT"/>
              </w:rPr>
            </w:pPr>
            <w:proofErr w:type="spellStart"/>
            <w:r w:rsidRPr="001E2A89">
              <w:rPr>
                <w:rFonts w:eastAsia="Times New Roman"/>
                <w:bCs/>
                <w:sz w:val="18"/>
                <w:szCs w:val="18"/>
                <w:lang w:val="lt-LT"/>
              </w:rPr>
              <w:t>Cpn</w:t>
            </w:r>
            <w:proofErr w:type="spellEnd"/>
            <w:r w:rsidRPr="001E2A89">
              <w:rPr>
                <w:rFonts w:eastAsia="Times New Roman"/>
                <w:bCs/>
                <w:sz w:val="18"/>
                <w:szCs w:val="18"/>
                <w:lang w:val="lt-LT"/>
              </w:rPr>
              <w:t xml:space="preserve"> – </w:t>
            </w:r>
            <w:r w:rsidRPr="001E2A89">
              <w:rPr>
                <w:rFonts w:eastAsia="Times New Roman"/>
                <w:bCs/>
                <w:sz w:val="18"/>
                <w:szCs w:val="18"/>
              </w:rPr>
              <w:t xml:space="preserve"> recalculated fee applied for Products</w:t>
            </w:r>
            <w:r w:rsidRPr="001E2A89">
              <w:rPr>
                <w:rFonts w:eastAsia="Times New Roman"/>
                <w:bCs/>
                <w:sz w:val="18"/>
                <w:szCs w:val="18"/>
                <w:lang w:val="en"/>
              </w:rPr>
              <w:t>;</w:t>
            </w:r>
          </w:p>
          <w:p w14:paraId="43CF5194" w14:textId="77777777" w:rsidR="00577102" w:rsidRPr="001E2A89" w:rsidRDefault="00577102" w:rsidP="0025000B">
            <w:pPr>
              <w:ind w:left="127"/>
              <w:jc w:val="both"/>
              <w:rPr>
                <w:rFonts w:eastAsia="Times New Roman"/>
                <w:bCs/>
                <w:sz w:val="18"/>
                <w:szCs w:val="18"/>
                <w:lang w:val="lt-LT"/>
              </w:rPr>
            </w:pPr>
          </w:p>
          <w:p w14:paraId="03797A01" w14:textId="77777777" w:rsidR="00577102" w:rsidRPr="001E2A89" w:rsidRDefault="00577102" w:rsidP="0025000B">
            <w:pPr>
              <w:ind w:left="127"/>
              <w:jc w:val="both"/>
              <w:rPr>
                <w:rFonts w:eastAsia="Times New Roman"/>
                <w:bCs/>
                <w:sz w:val="18"/>
                <w:szCs w:val="18"/>
                <w:lang w:val="lt-LT"/>
              </w:rPr>
            </w:pPr>
            <w:proofErr w:type="spellStart"/>
            <w:r w:rsidRPr="001E2A89">
              <w:rPr>
                <w:rFonts w:eastAsia="Times New Roman"/>
                <w:bCs/>
                <w:sz w:val="18"/>
                <w:szCs w:val="18"/>
                <w:lang w:val="lt-LT"/>
              </w:rPr>
              <w:t>Sn</w:t>
            </w:r>
            <w:proofErr w:type="spellEnd"/>
            <w:r w:rsidRPr="001E2A89">
              <w:rPr>
                <w:rFonts w:eastAsia="Times New Roman"/>
                <w:bCs/>
                <w:sz w:val="18"/>
                <w:szCs w:val="18"/>
                <w:lang w:val="lt-LT"/>
              </w:rPr>
              <w:t xml:space="preserve"> – </w:t>
            </w:r>
            <w:r w:rsidRPr="001E2A89">
              <w:rPr>
                <w:rFonts w:eastAsia="Times New Roman"/>
                <w:bCs/>
                <w:sz w:val="18"/>
                <w:szCs w:val="18"/>
                <w:lang w:val="en"/>
              </w:rPr>
              <w:t xml:space="preserve"> the price for the Services provided for in the Agreement</w:t>
            </w:r>
            <w:r w:rsidRPr="001E2A89">
              <w:rPr>
                <w:rFonts w:eastAsia="Times New Roman"/>
                <w:bCs/>
                <w:sz w:val="18"/>
                <w:szCs w:val="18"/>
                <w:lang w:val="lt-LT"/>
              </w:rPr>
              <w:t xml:space="preserve"> ;</w:t>
            </w:r>
          </w:p>
          <w:p w14:paraId="664A26AB" w14:textId="77777777" w:rsidR="00577102" w:rsidRPr="001E2A89" w:rsidRDefault="00577102" w:rsidP="0025000B">
            <w:pPr>
              <w:ind w:left="127"/>
              <w:jc w:val="both"/>
              <w:rPr>
                <w:rFonts w:eastAsia="Times New Roman"/>
                <w:bCs/>
                <w:sz w:val="18"/>
                <w:szCs w:val="18"/>
                <w:lang w:val="lt-LT"/>
              </w:rPr>
            </w:pPr>
          </w:p>
          <w:p w14:paraId="45BA51B3" w14:textId="77777777" w:rsidR="00577102" w:rsidRPr="001E2A89" w:rsidRDefault="00577102" w:rsidP="0025000B">
            <w:pPr>
              <w:ind w:left="127"/>
              <w:jc w:val="both"/>
              <w:rPr>
                <w:rFonts w:eastAsia="Times New Roman"/>
                <w:bCs/>
                <w:sz w:val="18"/>
                <w:szCs w:val="18"/>
                <w:lang w:val="lt-LT"/>
              </w:rPr>
            </w:pPr>
            <w:r w:rsidRPr="001E2A89">
              <w:rPr>
                <w:rFonts w:eastAsia="Times New Roman"/>
                <w:bCs/>
                <w:sz w:val="18"/>
                <w:szCs w:val="18"/>
                <w:lang w:val="lt-LT"/>
              </w:rPr>
              <w:t>I –</w:t>
            </w:r>
            <w:r w:rsidRPr="001E2A89">
              <w:rPr>
                <w:rFonts w:eastAsiaTheme="minorHAnsi"/>
                <w:color w:val="000000"/>
                <w:kern w:val="2"/>
                <w:sz w:val="18"/>
                <w:szCs w:val="18"/>
              </w:rPr>
              <w:t xml:space="preserve"> </w:t>
            </w:r>
            <w:r w:rsidRPr="001E2A89">
              <w:rPr>
                <w:rFonts w:eastAsia="Times New Roman"/>
                <w:bCs/>
                <w:sz w:val="18"/>
                <w:szCs w:val="18"/>
              </w:rPr>
              <w:t>the coefficient is equal to the percentage change in the indicator specified in Clause 4.7.3.1. of the Contract SD, which arose from the date of signing the contract or the last price recalculation until the receipt of a written request for recalculation of prices.</w:t>
            </w:r>
            <w:r w:rsidRPr="001E2A89">
              <w:rPr>
                <w:rFonts w:eastAsia="Times New Roman"/>
                <w:bCs/>
                <w:sz w:val="18"/>
                <w:szCs w:val="18"/>
                <w:lang w:val="lt-LT"/>
              </w:rPr>
              <w:t xml:space="preserve"> </w:t>
            </w:r>
          </w:p>
          <w:p w14:paraId="17DD293B" w14:textId="77777777" w:rsidR="00577102" w:rsidRPr="001E2A89" w:rsidRDefault="00577102" w:rsidP="0025000B">
            <w:pPr>
              <w:ind w:left="127"/>
              <w:jc w:val="both"/>
              <w:rPr>
                <w:rFonts w:eastAsia="Times New Roman"/>
                <w:bCs/>
                <w:sz w:val="18"/>
                <w:szCs w:val="18"/>
                <w:lang w:val="lt-LT"/>
              </w:rPr>
            </w:pPr>
            <w:r w:rsidRPr="001E2A89">
              <w:rPr>
                <w:rFonts w:eastAsia="Times New Roman"/>
                <w:bCs/>
                <w:sz w:val="18"/>
                <w:szCs w:val="18"/>
              </w:rPr>
              <w:t>The value of X depends on the value of I. If I &lt;-15 per cent, then X = -15 per cent; if I &gt; +15 per cent, then X = +15 per cent.</w:t>
            </w:r>
          </w:p>
          <w:p w14:paraId="19FD7EEC" w14:textId="77777777" w:rsidR="00577102" w:rsidRPr="001E2A89" w:rsidRDefault="00577102" w:rsidP="00577102">
            <w:pPr>
              <w:pStyle w:val="TableParagraph"/>
              <w:spacing w:before="22"/>
              <w:ind w:left="84"/>
              <w:rPr>
                <w:sz w:val="18"/>
                <w:szCs w:val="18"/>
              </w:rPr>
            </w:pPr>
          </w:p>
        </w:tc>
      </w:tr>
      <w:tr w:rsidR="00577102" w:rsidRPr="001E2A89" w14:paraId="40F0D910" w14:textId="77777777" w:rsidTr="00BD43DA">
        <w:trPr>
          <w:trHeight w:val="310"/>
        </w:trPr>
        <w:tc>
          <w:tcPr>
            <w:tcW w:w="5544" w:type="dxa"/>
            <w:gridSpan w:val="2"/>
            <w:shd w:val="clear" w:color="auto" w:fill="F1F1F1"/>
            <w:vAlign w:val="center"/>
          </w:tcPr>
          <w:p w14:paraId="21A5E708" w14:textId="7D994B85" w:rsidR="00577102" w:rsidRPr="001E2A89" w:rsidRDefault="00577102" w:rsidP="00577102">
            <w:pPr>
              <w:pStyle w:val="TableParagraph"/>
              <w:spacing w:before="41"/>
              <w:ind w:left="84"/>
              <w:rPr>
                <w:sz w:val="18"/>
                <w:szCs w:val="18"/>
              </w:rPr>
            </w:pPr>
            <w:r w:rsidRPr="001E2A89">
              <w:rPr>
                <w:sz w:val="18"/>
                <w:szCs w:val="18"/>
                <w:lang w:val="en"/>
              </w:rPr>
              <w:t>4.8. Other terms and conditions</w:t>
            </w:r>
          </w:p>
        </w:tc>
        <w:tc>
          <w:tcPr>
            <w:tcW w:w="4660" w:type="dxa"/>
            <w:gridSpan w:val="2"/>
            <w:vAlign w:val="center"/>
          </w:tcPr>
          <w:p w14:paraId="7CF31A09" w14:textId="77777777" w:rsidR="00577102" w:rsidRPr="001E2A89" w:rsidRDefault="00577102" w:rsidP="00577102">
            <w:pPr>
              <w:jc w:val="both"/>
              <w:rPr>
                <w:rFonts w:eastAsia="Times New Roman"/>
                <w:bCs/>
                <w:sz w:val="18"/>
                <w:szCs w:val="18"/>
                <w:lang w:val="lt-LT"/>
              </w:rPr>
            </w:pPr>
          </w:p>
          <w:p w14:paraId="749CDDAB" w14:textId="153ABAB1" w:rsidR="00577102" w:rsidRPr="001E2A89" w:rsidRDefault="00577102" w:rsidP="00577102">
            <w:pPr>
              <w:pStyle w:val="TableParagraph"/>
              <w:spacing w:before="22"/>
              <w:ind w:left="84"/>
              <w:rPr>
                <w:sz w:val="18"/>
                <w:szCs w:val="18"/>
              </w:rPr>
            </w:pPr>
            <w:r w:rsidRPr="001E2A89">
              <w:rPr>
                <w:color w:val="000000"/>
                <w:sz w:val="18"/>
                <w:szCs w:val="18"/>
                <w:lang w:val="en-GB"/>
              </w:rPr>
              <w:t>Not applicable</w:t>
            </w:r>
            <w:r w:rsidRPr="001E2A89">
              <w:rPr>
                <w:rFonts w:eastAsia="Times New Roman"/>
                <w:bCs/>
                <w:sz w:val="18"/>
                <w:szCs w:val="18"/>
                <w:lang w:val="lt-LT"/>
              </w:rPr>
              <w:t xml:space="preserve"> </w:t>
            </w:r>
          </w:p>
        </w:tc>
      </w:tr>
      <w:tr w:rsidR="00577102" w:rsidRPr="001E2A89" w14:paraId="02D2EF1C" w14:textId="77777777" w:rsidTr="00BD43DA">
        <w:trPr>
          <w:trHeight w:val="310"/>
        </w:trPr>
        <w:tc>
          <w:tcPr>
            <w:tcW w:w="5544" w:type="dxa"/>
            <w:gridSpan w:val="2"/>
            <w:shd w:val="clear" w:color="auto" w:fill="F1F1F1"/>
          </w:tcPr>
          <w:p w14:paraId="2F1E8277" w14:textId="03C2E3BF" w:rsidR="00577102" w:rsidRPr="001E2A89" w:rsidRDefault="00577102" w:rsidP="00577102">
            <w:pPr>
              <w:pStyle w:val="TableParagraph"/>
              <w:spacing w:before="40"/>
              <w:ind w:left="84"/>
              <w:rPr>
                <w:b/>
                <w:sz w:val="18"/>
                <w:szCs w:val="18"/>
              </w:rPr>
            </w:pPr>
            <w:r w:rsidRPr="001E2A89">
              <w:rPr>
                <w:b/>
                <w:sz w:val="18"/>
                <w:szCs w:val="18"/>
              </w:rPr>
              <w:t>5.</w:t>
            </w:r>
            <w:r w:rsidRPr="001E2A89">
              <w:rPr>
                <w:b/>
                <w:spacing w:val="40"/>
                <w:sz w:val="18"/>
                <w:szCs w:val="18"/>
              </w:rPr>
              <w:t xml:space="preserve">  </w:t>
            </w:r>
            <w:r w:rsidRPr="001E2A89">
              <w:rPr>
                <w:b/>
                <w:spacing w:val="-2"/>
                <w:sz w:val="18"/>
                <w:szCs w:val="18"/>
              </w:rPr>
              <w:t>TERMS:</w:t>
            </w:r>
          </w:p>
        </w:tc>
        <w:tc>
          <w:tcPr>
            <w:tcW w:w="4660" w:type="dxa"/>
            <w:gridSpan w:val="2"/>
            <w:shd w:val="clear" w:color="auto" w:fill="F1F1F1"/>
          </w:tcPr>
          <w:p w14:paraId="407FD31E" w14:textId="77777777" w:rsidR="00577102" w:rsidRPr="001E2A89" w:rsidRDefault="00577102" w:rsidP="00577102">
            <w:pPr>
              <w:pStyle w:val="TableParagraph"/>
              <w:rPr>
                <w:sz w:val="18"/>
                <w:szCs w:val="18"/>
              </w:rPr>
            </w:pPr>
          </w:p>
        </w:tc>
      </w:tr>
      <w:tr w:rsidR="00577102" w:rsidRPr="001E2A89" w14:paraId="04B16C49" w14:textId="77777777" w:rsidTr="00BD43DA">
        <w:trPr>
          <w:trHeight w:val="495"/>
        </w:trPr>
        <w:tc>
          <w:tcPr>
            <w:tcW w:w="5544" w:type="dxa"/>
            <w:gridSpan w:val="2"/>
            <w:shd w:val="clear" w:color="auto" w:fill="F1F1F1"/>
          </w:tcPr>
          <w:p w14:paraId="712BA40A" w14:textId="43CEECD9" w:rsidR="00577102" w:rsidRPr="001E2A89" w:rsidRDefault="00577102" w:rsidP="00577102">
            <w:pPr>
              <w:pStyle w:val="TableParagraph"/>
              <w:spacing w:before="134"/>
              <w:ind w:left="84"/>
              <w:rPr>
                <w:sz w:val="18"/>
                <w:szCs w:val="18"/>
              </w:rPr>
            </w:pPr>
            <w:r w:rsidRPr="001E2A89">
              <w:rPr>
                <w:sz w:val="18"/>
                <w:szCs w:val="18"/>
              </w:rPr>
              <w:t>5.1.</w:t>
            </w:r>
            <w:r w:rsidRPr="001E2A89">
              <w:rPr>
                <w:spacing w:val="-4"/>
                <w:sz w:val="18"/>
                <w:szCs w:val="18"/>
              </w:rPr>
              <w:t xml:space="preserve"> </w:t>
            </w:r>
            <w:r w:rsidRPr="001E2A89">
              <w:rPr>
                <w:sz w:val="18"/>
                <w:szCs w:val="18"/>
              </w:rPr>
              <w:t>Term/condition of the Contract entry</w:t>
            </w:r>
            <w:r w:rsidRPr="001E2A89">
              <w:rPr>
                <w:spacing w:val="-2"/>
                <w:sz w:val="18"/>
                <w:szCs w:val="18"/>
              </w:rPr>
              <w:t xml:space="preserve"> </w:t>
            </w:r>
            <w:r w:rsidRPr="001E2A89">
              <w:rPr>
                <w:sz w:val="18"/>
                <w:szCs w:val="18"/>
              </w:rPr>
              <w:t>into</w:t>
            </w:r>
            <w:r w:rsidRPr="001E2A89">
              <w:rPr>
                <w:spacing w:val="-3"/>
                <w:sz w:val="18"/>
                <w:szCs w:val="18"/>
              </w:rPr>
              <w:t xml:space="preserve"> </w:t>
            </w:r>
            <w:r w:rsidRPr="001E2A89">
              <w:rPr>
                <w:sz w:val="18"/>
                <w:szCs w:val="18"/>
              </w:rPr>
              <w:t>force</w:t>
            </w:r>
            <w:r w:rsidRPr="001E2A89">
              <w:rPr>
                <w:spacing w:val="-3"/>
                <w:sz w:val="18"/>
                <w:szCs w:val="18"/>
              </w:rPr>
              <w:t xml:space="preserve"> </w:t>
            </w:r>
          </w:p>
        </w:tc>
        <w:tc>
          <w:tcPr>
            <w:tcW w:w="4660" w:type="dxa"/>
            <w:gridSpan w:val="2"/>
          </w:tcPr>
          <w:p w14:paraId="34F5F2C3" w14:textId="77777777" w:rsidR="0025000B" w:rsidRPr="001E2A89" w:rsidRDefault="003B530C" w:rsidP="0025000B">
            <w:pPr>
              <w:ind w:left="127"/>
              <w:rPr>
                <w:sz w:val="18"/>
                <w:szCs w:val="18"/>
                <w:lang w:val="lt-LT"/>
              </w:rPr>
            </w:pPr>
            <w:sdt>
              <w:sdtPr>
                <w:rPr>
                  <w:rFonts w:eastAsia="Times New Roman"/>
                  <w:bCs/>
                  <w:sz w:val="18"/>
                  <w:szCs w:val="18"/>
                </w:rPr>
                <w:id w:val="1731272323"/>
                <w14:checkbox>
                  <w14:checked w14:val="1"/>
                  <w14:checkedState w14:val="2612" w14:font="MS Gothic"/>
                  <w14:uncheckedState w14:val="2610" w14:font="MS Gothic"/>
                </w14:checkbox>
              </w:sdtPr>
              <w:sdtEndPr/>
              <w:sdtContent>
                <w:r w:rsidR="0025000B" w:rsidRPr="001E2A89">
                  <w:rPr>
                    <w:rFonts w:ascii="Segoe UI Symbol" w:eastAsia="MS Gothic" w:hAnsi="Segoe UI Symbol" w:cs="Segoe UI Symbol"/>
                    <w:bCs/>
                    <w:sz w:val="18"/>
                    <w:szCs w:val="18"/>
                  </w:rPr>
                  <w:t>☒</w:t>
                </w:r>
              </w:sdtContent>
            </w:sdt>
            <w:r w:rsidR="0025000B" w:rsidRPr="001E2A89">
              <w:rPr>
                <w:sz w:val="18"/>
                <w:szCs w:val="18"/>
              </w:rPr>
              <w:t xml:space="preserve"> </w:t>
            </w:r>
            <w:r w:rsidR="0025000B" w:rsidRPr="001E2A89">
              <w:rPr>
                <w:sz w:val="18"/>
                <w:szCs w:val="18"/>
                <w:lang w:val="en"/>
              </w:rPr>
              <w:t>– the Contract shall enter into force upon signature by the Parties</w:t>
            </w:r>
          </w:p>
          <w:p w14:paraId="32410D8B" w14:textId="5A6EE1EE" w:rsidR="00577102" w:rsidRPr="001E2A89" w:rsidRDefault="0025000B" w:rsidP="0025000B">
            <w:pPr>
              <w:pStyle w:val="TableParagraph"/>
              <w:spacing w:line="230" w:lineRule="atLeast"/>
              <w:ind w:left="127"/>
              <w:rPr>
                <w:sz w:val="18"/>
                <w:szCs w:val="18"/>
              </w:rPr>
            </w:pPr>
            <w:r w:rsidRPr="001E2A89">
              <w:rPr>
                <w:rFonts w:ascii="Segoe UI Symbol" w:eastAsia="MS Gothic" w:hAnsi="Segoe UI Symbol" w:cs="Segoe UI Symbol"/>
                <w:bCs/>
                <w:sz w:val="18"/>
                <w:szCs w:val="18"/>
                <w:lang w:val="en"/>
              </w:rPr>
              <w:t>☐</w:t>
            </w:r>
            <w:r w:rsidRPr="001E2A89">
              <w:rPr>
                <w:sz w:val="18"/>
                <w:szCs w:val="18"/>
                <w:lang w:val="en"/>
              </w:rPr>
              <w:t xml:space="preserve"> – other .....(specify)</w:t>
            </w:r>
          </w:p>
        </w:tc>
      </w:tr>
      <w:tr w:rsidR="00577102" w:rsidRPr="001E2A89" w14:paraId="382389D7" w14:textId="77777777" w:rsidTr="00BD43DA">
        <w:trPr>
          <w:trHeight w:val="1669"/>
        </w:trPr>
        <w:tc>
          <w:tcPr>
            <w:tcW w:w="5544" w:type="dxa"/>
            <w:gridSpan w:val="2"/>
            <w:shd w:val="clear" w:color="auto" w:fill="F1F1F1"/>
          </w:tcPr>
          <w:p w14:paraId="2593D761" w14:textId="77777777" w:rsidR="00577102" w:rsidRPr="001E2A89" w:rsidRDefault="00577102" w:rsidP="00577102">
            <w:pPr>
              <w:pStyle w:val="TableParagraph"/>
              <w:rPr>
                <w:b/>
                <w:sz w:val="18"/>
                <w:szCs w:val="18"/>
              </w:rPr>
            </w:pPr>
          </w:p>
          <w:p w14:paraId="33BA7A2F" w14:textId="77777777" w:rsidR="00577102" w:rsidRPr="001E2A89" w:rsidRDefault="00577102" w:rsidP="00577102">
            <w:pPr>
              <w:pStyle w:val="TableParagraph"/>
              <w:rPr>
                <w:b/>
                <w:sz w:val="18"/>
                <w:szCs w:val="18"/>
              </w:rPr>
            </w:pPr>
          </w:p>
          <w:p w14:paraId="13EE1DAA" w14:textId="77777777" w:rsidR="00577102" w:rsidRPr="001E2A89" w:rsidRDefault="00577102" w:rsidP="00577102">
            <w:pPr>
              <w:pStyle w:val="TableParagraph"/>
              <w:spacing w:before="29"/>
              <w:rPr>
                <w:b/>
                <w:sz w:val="18"/>
                <w:szCs w:val="18"/>
              </w:rPr>
            </w:pPr>
          </w:p>
          <w:p w14:paraId="30F4CC44" w14:textId="661F149D" w:rsidR="00577102" w:rsidRPr="001E2A89" w:rsidRDefault="00577102" w:rsidP="00577102">
            <w:pPr>
              <w:pStyle w:val="TableParagraph"/>
              <w:spacing w:before="1"/>
              <w:ind w:left="84"/>
              <w:rPr>
                <w:sz w:val="18"/>
                <w:szCs w:val="18"/>
              </w:rPr>
            </w:pPr>
            <w:r w:rsidRPr="001E2A89">
              <w:rPr>
                <w:sz w:val="18"/>
                <w:szCs w:val="18"/>
              </w:rPr>
              <w:t>5.2.</w:t>
            </w:r>
            <w:r w:rsidRPr="001E2A89">
              <w:rPr>
                <w:spacing w:val="-2"/>
                <w:sz w:val="18"/>
                <w:szCs w:val="18"/>
              </w:rPr>
              <w:t xml:space="preserve"> The term of the Contract validity  </w:t>
            </w:r>
          </w:p>
        </w:tc>
        <w:tc>
          <w:tcPr>
            <w:tcW w:w="4660" w:type="dxa"/>
            <w:gridSpan w:val="2"/>
          </w:tcPr>
          <w:p w14:paraId="5E9DDDFE" w14:textId="77777777" w:rsidR="0025000B" w:rsidRPr="001E2A89" w:rsidRDefault="0025000B" w:rsidP="0025000B">
            <w:pPr>
              <w:pStyle w:val="BodyTextIndent"/>
              <w:spacing w:after="60"/>
              <w:ind w:left="127"/>
              <w:rPr>
                <w:sz w:val="18"/>
                <w:szCs w:val="18"/>
              </w:rPr>
            </w:pPr>
            <w:r w:rsidRPr="001E2A89">
              <w:rPr>
                <w:sz w:val="18"/>
                <w:szCs w:val="18"/>
                <w:lang w:val="en"/>
              </w:rPr>
              <w:t>The Contract is valid until the obligations of the Parties under this Agreement are fully fulfilled. The termination of the Contract shall not affect those obligations arising under this Contract which, by their nature and substance, remain in force after the termination of the Contract.</w:t>
            </w:r>
          </w:p>
          <w:p w14:paraId="3A4D0773" w14:textId="0F0C1C14" w:rsidR="00577102" w:rsidRPr="001E2A89" w:rsidRDefault="00577102" w:rsidP="00577102">
            <w:pPr>
              <w:pStyle w:val="TableParagraph"/>
              <w:ind w:left="84" w:right="74"/>
              <w:rPr>
                <w:sz w:val="18"/>
                <w:szCs w:val="18"/>
              </w:rPr>
            </w:pPr>
          </w:p>
        </w:tc>
      </w:tr>
      <w:tr w:rsidR="00577102" w:rsidRPr="001E2A89" w14:paraId="23F5910C" w14:textId="77777777" w:rsidTr="00BD43DA">
        <w:trPr>
          <w:trHeight w:val="576"/>
        </w:trPr>
        <w:tc>
          <w:tcPr>
            <w:tcW w:w="5544" w:type="dxa"/>
            <w:gridSpan w:val="2"/>
            <w:shd w:val="clear" w:color="auto" w:fill="F1F1F1"/>
          </w:tcPr>
          <w:p w14:paraId="466BC663" w14:textId="4043BC97" w:rsidR="00577102" w:rsidRPr="001E2A89" w:rsidRDefault="00577102" w:rsidP="00577102">
            <w:pPr>
              <w:pStyle w:val="TableParagraph"/>
              <w:spacing w:before="173"/>
              <w:ind w:left="84"/>
              <w:rPr>
                <w:sz w:val="18"/>
                <w:szCs w:val="18"/>
              </w:rPr>
            </w:pPr>
            <w:r w:rsidRPr="001E2A89">
              <w:rPr>
                <w:sz w:val="18"/>
                <w:szCs w:val="18"/>
              </w:rPr>
              <w:t>5.3.</w:t>
            </w:r>
            <w:r w:rsidRPr="001E2A89">
              <w:rPr>
                <w:spacing w:val="-2"/>
                <w:sz w:val="18"/>
                <w:szCs w:val="18"/>
              </w:rPr>
              <w:t xml:space="preserve"> </w:t>
            </w:r>
            <w:r w:rsidRPr="001E2A89">
              <w:rPr>
                <w:sz w:val="18"/>
                <w:szCs w:val="18"/>
              </w:rPr>
              <w:t>Term</w:t>
            </w:r>
            <w:r w:rsidRPr="001E2A89">
              <w:rPr>
                <w:spacing w:val="-1"/>
                <w:sz w:val="18"/>
                <w:szCs w:val="18"/>
              </w:rPr>
              <w:t xml:space="preserve"> </w:t>
            </w:r>
            <w:r w:rsidRPr="001E2A89">
              <w:rPr>
                <w:sz w:val="18"/>
                <w:szCs w:val="18"/>
              </w:rPr>
              <w:t>of</w:t>
            </w:r>
            <w:r w:rsidRPr="001E2A89">
              <w:rPr>
                <w:spacing w:val="-1"/>
                <w:sz w:val="18"/>
                <w:szCs w:val="18"/>
              </w:rPr>
              <w:t xml:space="preserve"> provision of S</w:t>
            </w:r>
            <w:r w:rsidRPr="001E2A89">
              <w:rPr>
                <w:spacing w:val="-2"/>
                <w:sz w:val="18"/>
                <w:szCs w:val="18"/>
              </w:rPr>
              <w:t>ervices</w:t>
            </w:r>
          </w:p>
        </w:tc>
        <w:tc>
          <w:tcPr>
            <w:tcW w:w="4660" w:type="dxa"/>
            <w:gridSpan w:val="2"/>
          </w:tcPr>
          <w:p w14:paraId="4DC902F7" w14:textId="5EFA4354" w:rsidR="0025000B" w:rsidRPr="001E2A89" w:rsidRDefault="003B530C" w:rsidP="0025000B">
            <w:pPr>
              <w:tabs>
                <w:tab w:val="left" w:pos="720"/>
              </w:tabs>
              <w:spacing w:before="40" w:after="40"/>
              <w:ind w:left="127"/>
              <w:rPr>
                <w:sz w:val="18"/>
                <w:szCs w:val="18"/>
                <w:lang w:val="lt-LT"/>
              </w:rPr>
            </w:pPr>
            <w:sdt>
              <w:sdtPr>
                <w:rPr>
                  <w:rFonts w:eastAsia="Times New Roman"/>
                  <w:bCs/>
                  <w:sz w:val="18"/>
                  <w:szCs w:val="18"/>
                </w:rPr>
                <w:id w:val="-1678268903"/>
                <w14:checkbox>
                  <w14:checked w14:val="0"/>
                  <w14:checkedState w14:val="2612" w14:font="MS Gothic"/>
                  <w14:uncheckedState w14:val="2610" w14:font="MS Gothic"/>
                </w14:checkbox>
              </w:sdtPr>
              <w:sdtEndPr/>
              <w:sdtContent>
                <w:r w:rsidR="0025000B" w:rsidRPr="001E2A89">
                  <w:rPr>
                    <w:rFonts w:ascii="Segoe UI Symbol" w:eastAsia="MS Gothic" w:hAnsi="Segoe UI Symbol" w:cs="Segoe UI Symbol"/>
                    <w:bCs/>
                    <w:sz w:val="18"/>
                    <w:szCs w:val="18"/>
                  </w:rPr>
                  <w:t>☐</w:t>
                </w:r>
              </w:sdtContent>
            </w:sdt>
            <w:r w:rsidR="0025000B" w:rsidRPr="001E2A89">
              <w:rPr>
                <w:sz w:val="18"/>
                <w:szCs w:val="18"/>
              </w:rPr>
              <w:t xml:space="preserve"> </w:t>
            </w:r>
            <w:r w:rsidR="0025000B" w:rsidRPr="001E2A89">
              <w:rPr>
                <w:sz w:val="18"/>
                <w:szCs w:val="18"/>
                <w:lang w:val="en"/>
              </w:rPr>
              <w:t xml:space="preserve">The Services shall be provided for </w:t>
            </w:r>
            <w:r w:rsidR="0025000B" w:rsidRPr="001E2A89">
              <w:rPr>
                <w:sz w:val="18"/>
                <w:szCs w:val="18"/>
                <w:lang w:val="lt-LT"/>
              </w:rPr>
              <w:t>[</w:t>
            </w:r>
            <w:r w:rsidR="0025000B" w:rsidRPr="001E2A89">
              <w:rPr>
                <w:sz w:val="18"/>
                <w:szCs w:val="18"/>
                <w:highlight w:val="lightGray"/>
                <w:lang w:val="lt-LT"/>
              </w:rPr>
              <w:t>____</w:t>
            </w:r>
            <w:r w:rsidR="0025000B" w:rsidRPr="001E2A89">
              <w:rPr>
                <w:sz w:val="18"/>
                <w:szCs w:val="18"/>
                <w:lang w:val="lt-LT"/>
              </w:rPr>
              <w:t>]</w:t>
            </w:r>
            <w:r w:rsidR="0025000B" w:rsidRPr="001E2A89">
              <w:rPr>
                <w:sz w:val="18"/>
                <w:szCs w:val="18"/>
                <w:lang w:val="en"/>
              </w:rPr>
              <w:t xml:space="preserve"> months from the effective date of the Contract. The services ordered under a specific order shall be provided within </w:t>
            </w:r>
            <w:r w:rsidR="0025000B" w:rsidRPr="001E2A89">
              <w:rPr>
                <w:sz w:val="18"/>
                <w:szCs w:val="18"/>
                <w:highlight w:val="lightGray"/>
                <w:lang w:val="lt-LT"/>
              </w:rPr>
              <w:t xml:space="preserve">[_____] </w:t>
            </w:r>
            <w:r w:rsidR="0025000B" w:rsidRPr="001E2A89">
              <w:rPr>
                <w:sz w:val="18"/>
                <w:szCs w:val="18"/>
                <w:lang w:val="en-GB"/>
              </w:rPr>
              <w:t>days from</w:t>
            </w:r>
            <w:r w:rsidR="0025000B" w:rsidRPr="001E2A89">
              <w:rPr>
                <w:sz w:val="18"/>
                <w:szCs w:val="18"/>
                <w:lang w:val="lt-LT"/>
              </w:rPr>
              <w:t xml:space="preserve"> [</w:t>
            </w:r>
            <w:r w:rsidR="0025000B" w:rsidRPr="001E2A89">
              <w:rPr>
                <w:sz w:val="18"/>
                <w:szCs w:val="18"/>
                <w:highlight w:val="lightGray"/>
                <w:lang w:val="en"/>
              </w:rPr>
              <w:t>the entry into force of the Contract]</w:t>
            </w:r>
            <w:r w:rsidR="0025000B" w:rsidRPr="001E2A89">
              <w:rPr>
                <w:sz w:val="18"/>
                <w:szCs w:val="18"/>
                <w:lang w:val="lt-LT"/>
              </w:rPr>
              <w:t xml:space="preserve"> / [</w:t>
            </w:r>
            <w:r w:rsidR="0025000B" w:rsidRPr="001E2A89">
              <w:rPr>
                <w:sz w:val="18"/>
                <w:szCs w:val="18"/>
                <w:highlight w:val="lightGray"/>
                <w:lang w:val="en"/>
              </w:rPr>
              <w:t>the time limit specified in the Technical specification</w:t>
            </w:r>
            <w:r w:rsidR="0025000B" w:rsidRPr="001E2A89">
              <w:rPr>
                <w:sz w:val="18"/>
                <w:szCs w:val="18"/>
                <w:lang w:val="en"/>
              </w:rPr>
              <w:t xml:space="preserve">. </w:t>
            </w:r>
          </w:p>
          <w:p w14:paraId="3383A249" w14:textId="77777777" w:rsidR="0025000B" w:rsidRPr="001E2A89" w:rsidRDefault="0025000B" w:rsidP="0025000B">
            <w:pPr>
              <w:tabs>
                <w:tab w:val="left" w:pos="720"/>
              </w:tabs>
              <w:spacing w:before="40" w:after="40"/>
              <w:ind w:left="127"/>
              <w:rPr>
                <w:sz w:val="18"/>
                <w:szCs w:val="18"/>
                <w:lang w:val="lt-LT"/>
              </w:rPr>
            </w:pPr>
            <w:r w:rsidRPr="001E2A89">
              <w:rPr>
                <w:rFonts w:ascii="Segoe UI Symbol" w:eastAsia="MS Gothic" w:hAnsi="Segoe UI Symbol" w:cs="Segoe UI Symbol"/>
                <w:bCs/>
                <w:sz w:val="18"/>
                <w:szCs w:val="18"/>
                <w:lang w:val="en"/>
              </w:rPr>
              <w:t>☐</w:t>
            </w:r>
            <w:r w:rsidRPr="001E2A89">
              <w:rPr>
                <w:sz w:val="18"/>
                <w:szCs w:val="18"/>
                <w:lang w:val="en"/>
              </w:rPr>
              <w:t xml:space="preserve">  The services shall be provided within </w:t>
            </w:r>
            <w:r w:rsidRPr="001E2A89">
              <w:rPr>
                <w:sz w:val="18"/>
                <w:szCs w:val="18"/>
                <w:highlight w:val="lightGray"/>
                <w:lang w:val="en"/>
              </w:rPr>
              <w:t xml:space="preserve">[_____] </w:t>
            </w:r>
            <w:r w:rsidRPr="001E2A89">
              <w:rPr>
                <w:sz w:val="18"/>
                <w:szCs w:val="18"/>
                <w:lang w:val="en"/>
              </w:rPr>
              <w:t>days from</w:t>
            </w:r>
            <w:r w:rsidRPr="001E2A89">
              <w:rPr>
                <w:sz w:val="18"/>
                <w:szCs w:val="18"/>
                <w:highlight w:val="lightGray"/>
                <w:lang w:val="en"/>
              </w:rPr>
              <w:t xml:space="preserve"> [the entry into force of the Contract] / [the placing of the order] / [the deadline specified in the technical specification</w:t>
            </w:r>
            <w:r w:rsidRPr="001E2A89">
              <w:rPr>
                <w:i/>
                <w:sz w:val="18"/>
                <w:szCs w:val="18"/>
                <w:highlight w:val="lightGray"/>
                <w:lang w:val="en"/>
              </w:rPr>
              <w:t>.</w:t>
            </w:r>
            <w:r w:rsidRPr="001E2A89">
              <w:rPr>
                <w:sz w:val="18"/>
                <w:szCs w:val="18"/>
                <w:lang w:val="en"/>
              </w:rPr>
              <w:t>] [</w:t>
            </w:r>
            <w:r w:rsidRPr="001E2A89">
              <w:rPr>
                <w:i/>
                <w:iCs/>
                <w:sz w:val="18"/>
                <w:szCs w:val="18"/>
                <w:lang w:val="en"/>
              </w:rPr>
              <w:t>Applies to a one-off purchase contract</w:t>
            </w:r>
            <w:r w:rsidRPr="001E2A89">
              <w:rPr>
                <w:sz w:val="18"/>
                <w:szCs w:val="18"/>
                <w:lang w:val="en"/>
              </w:rPr>
              <w:t>]</w:t>
            </w:r>
          </w:p>
          <w:p w14:paraId="2FA6902B" w14:textId="267136CB" w:rsidR="00577102" w:rsidRPr="001E2A89" w:rsidRDefault="003B530C" w:rsidP="0025000B">
            <w:pPr>
              <w:pStyle w:val="TableParagraph"/>
              <w:spacing w:before="40"/>
              <w:ind w:left="127"/>
              <w:rPr>
                <w:sz w:val="18"/>
                <w:szCs w:val="18"/>
              </w:rPr>
            </w:pPr>
            <w:sdt>
              <w:sdtPr>
                <w:rPr>
                  <w:bCs/>
                  <w:sz w:val="18"/>
                  <w:szCs w:val="18"/>
                </w:rPr>
                <w:id w:val="1099452997"/>
                <w14:checkbox>
                  <w14:checked w14:val="1"/>
                  <w14:checkedState w14:val="2612" w14:font="MS Gothic"/>
                  <w14:uncheckedState w14:val="2610" w14:font="MS Gothic"/>
                </w14:checkbox>
              </w:sdtPr>
              <w:sdtEndPr/>
              <w:sdtContent>
                <w:r w:rsidR="0025000B" w:rsidRPr="001E2A89">
                  <w:rPr>
                    <w:rFonts w:ascii="Segoe UI Symbol" w:eastAsia="MS Gothic" w:hAnsi="Segoe UI Symbol" w:cs="Segoe UI Symbol"/>
                    <w:bCs/>
                    <w:sz w:val="18"/>
                    <w:szCs w:val="18"/>
                  </w:rPr>
                  <w:t>☒</w:t>
                </w:r>
              </w:sdtContent>
            </w:sdt>
            <w:r w:rsidR="0025000B" w:rsidRPr="001E2A89">
              <w:rPr>
                <w:rFonts w:eastAsia="MS Gothic"/>
                <w:bCs/>
                <w:sz w:val="18"/>
                <w:szCs w:val="18"/>
                <w:lang w:val="en"/>
              </w:rPr>
              <w:t xml:space="preserve"> Services are provided for 26 months from the date of entry into force of the Agreement within the terms specified in the Technical Specification.</w:t>
            </w:r>
          </w:p>
        </w:tc>
      </w:tr>
      <w:tr w:rsidR="00577102" w:rsidRPr="001E2A89" w14:paraId="56953540" w14:textId="77777777" w:rsidTr="00BD43DA">
        <w:trPr>
          <w:trHeight w:val="1266"/>
        </w:trPr>
        <w:tc>
          <w:tcPr>
            <w:tcW w:w="5544" w:type="dxa"/>
            <w:gridSpan w:val="2"/>
            <w:shd w:val="clear" w:color="auto" w:fill="F1F1F1"/>
          </w:tcPr>
          <w:p w14:paraId="1ECA4185" w14:textId="77777777" w:rsidR="00577102" w:rsidRPr="001E2A89" w:rsidRDefault="00577102" w:rsidP="00577102">
            <w:pPr>
              <w:pStyle w:val="TableParagraph"/>
              <w:rPr>
                <w:b/>
                <w:sz w:val="18"/>
                <w:szCs w:val="18"/>
              </w:rPr>
            </w:pPr>
          </w:p>
          <w:p w14:paraId="50403BB8" w14:textId="77777777" w:rsidR="00577102" w:rsidRPr="001E2A89" w:rsidRDefault="00577102" w:rsidP="00577102">
            <w:pPr>
              <w:pStyle w:val="TableParagraph"/>
              <w:spacing w:before="58"/>
              <w:rPr>
                <w:b/>
                <w:sz w:val="18"/>
                <w:szCs w:val="18"/>
              </w:rPr>
            </w:pPr>
          </w:p>
          <w:p w14:paraId="4B3FE8B8" w14:textId="04AB2604" w:rsidR="00577102" w:rsidRPr="001E2A89" w:rsidRDefault="00577102" w:rsidP="00577102">
            <w:pPr>
              <w:pStyle w:val="TableParagraph"/>
              <w:ind w:left="84"/>
              <w:rPr>
                <w:sz w:val="18"/>
                <w:szCs w:val="18"/>
              </w:rPr>
            </w:pPr>
            <w:r w:rsidRPr="001E2A89">
              <w:rPr>
                <w:sz w:val="18"/>
                <w:szCs w:val="18"/>
              </w:rPr>
              <w:t>5.4.</w:t>
            </w:r>
            <w:r w:rsidRPr="001E2A89">
              <w:rPr>
                <w:spacing w:val="-30"/>
                <w:sz w:val="18"/>
                <w:szCs w:val="18"/>
              </w:rPr>
              <w:t xml:space="preserve"> </w:t>
            </w:r>
            <w:r w:rsidRPr="001E2A89">
              <w:rPr>
                <w:sz w:val="18"/>
                <w:szCs w:val="18"/>
              </w:rPr>
              <w:t>Term</w:t>
            </w:r>
            <w:r w:rsidRPr="001E2A89">
              <w:rPr>
                <w:spacing w:val="-5"/>
                <w:sz w:val="18"/>
                <w:szCs w:val="18"/>
              </w:rPr>
              <w:t xml:space="preserve"> </w:t>
            </w:r>
            <w:r w:rsidRPr="001E2A89">
              <w:rPr>
                <w:sz w:val="18"/>
                <w:szCs w:val="18"/>
              </w:rPr>
              <w:t>for</w:t>
            </w:r>
            <w:r w:rsidRPr="001E2A89">
              <w:rPr>
                <w:spacing w:val="-6"/>
                <w:sz w:val="18"/>
                <w:szCs w:val="18"/>
              </w:rPr>
              <w:t xml:space="preserve"> </w:t>
            </w:r>
            <w:r w:rsidRPr="001E2A89">
              <w:rPr>
                <w:sz w:val="18"/>
                <w:szCs w:val="18"/>
              </w:rPr>
              <w:t>eliminating</w:t>
            </w:r>
            <w:r w:rsidRPr="001E2A89">
              <w:rPr>
                <w:spacing w:val="-4"/>
                <w:sz w:val="18"/>
                <w:szCs w:val="18"/>
              </w:rPr>
              <w:t xml:space="preserve"> service </w:t>
            </w:r>
            <w:r w:rsidRPr="001E2A89">
              <w:rPr>
                <w:sz w:val="18"/>
                <w:szCs w:val="18"/>
              </w:rPr>
              <w:t>deficiencies</w:t>
            </w:r>
            <w:r w:rsidRPr="001E2A89">
              <w:rPr>
                <w:spacing w:val="-3"/>
                <w:sz w:val="18"/>
                <w:szCs w:val="18"/>
              </w:rPr>
              <w:t xml:space="preserve"> </w:t>
            </w:r>
          </w:p>
        </w:tc>
        <w:tc>
          <w:tcPr>
            <w:tcW w:w="4660" w:type="dxa"/>
            <w:gridSpan w:val="2"/>
          </w:tcPr>
          <w:p w14:paraId="0367CDDC" w14:textId="0971B051" w:rsidR="0025000B" w:rsidRPr="001E2A89" w:rsidRDefault="003B530C" w:rsidP="0025000B">
            <w:pPr>
              <w:spacing w:before="40" w:after="40"/>
              <w:ind w:left="127"/>
              <w:rPr>
                <w:i/>
                <w:sz w:val="18"/>
                <w:szCs w:val="18"/>
                <w:lang w:val="lt-LT"/>
              </w:rPr>
            </w:pPr>
            <w:sdt>
              <w:sdtPr>
                <w:rPr>
                  <w:rFonts w:eastAsia="Times New Roman"/>
                  <w:bCs/>
                  <w:sz w:val="18"/>
                  <w:szCs w:val="18"/>
                </w:rPr>
                <w:id w:val="899869697"/>
                <w14:checkbox>
                  <w14:checked w14:val="1"/>
                  <w14:checkedState w14:val="2612" w14:font="MS Gothic"/>
                  <w14:uncheckedState w14:val="2610" w14:font="MS Gothic"/>
                </w14:checkbox>
              </w:sdtPr>
              <w:sdtEndPr/>
              <w:sdtContent>
                <w:r w:rsidR="0025000B" w:rsidRPr="001E2A89">
                  <w:rPr>
                    <w:rFonts w:ascii="Segoe UI Symbol" w:eastAsia="MS Gothic" w:hAnsi="Segoe UI Symbol" w:cs="Segoe UI Symbol"/>
                    <w:bCs/>
                    <w:sz w:val="18"/>
                    <w:szCs w:val="18"/>
                  </w:rPr>
                  <w:t>☒</w:t>
                </w:r>
              </w:sdtContent>
            </w:sdt>
            <w:r w:rsidR="0025000B" w:rsidRPr="001E2A89">
              <w:rPr>
                <w:sz w:val="18"/>
                <w:szCs w:val="18"/>
              </w:rPr>
              <w:t xml:space="preserve">  </w:t>
            </w:r>
            <w:r w:rsidR="0025000B" w:rsidRPr="001E2A89">
              <w:rPr>
                <w:sz w:val="18"/>
                <w:szCs w:val="18"/>
                <w:lang w:val="en"/>
              </w:rPr>
              <w:t>3 business days from the date of sending the notification of the identified deficiency to the Service provider</w:t>
            </w:r>
            <w:r w:rsidR="0025000B" w:rsidRPr="001E2A89">
              <w:rPr>
                <w:i/>
                <w:sz w:val="18"/>
                <w:szCs w:val="18"/>
                <w:lang w:val="en"/>
              </w:rPr>
              <w:t>.</w:t>
            </w:r>
          </w:p>
          <w:p w14:paraId="40511F74" w14:textId="3A045AE6" w:rsidR="0025000B" w:rsidRPr="001E2A89" w:rsidRDefault="003B530C" w:rsidP="0025000B">
            <w:pPr>
              <w:spacing w:before="40" w:after="40"/>
              <w:ind w:left="127"/>
              <w:rPr>
                <w:iCs/>
                <w:sz w:val="18"/>
                <w:szCs w:val="18"/>
                <w:lang w:val="lt-LT"/>
              </w:rPr>
            </w:pPr>
            <w:sdt>
              <w:sdtPr>
                <w:rPr>
                  <w:rFonts w:eastAsia="Times New Roman"/>
                  <w:bCs/>
                  <w:sz w:val="18"/>
                  <w:szCs w:val="18"/>
                </w:rPr>
                <w:id w:val="1170448267"/>
                <w14:checkbox>
                  <w14:checked w14:val="0"/>
                  <w14:checkedState w14:val="2612" w14:font="MS Gothic"/>
                  <w14:uncheckedState w14:val="2610" w14:font="MS Gothic"/>
                </w14:checkbox>
              </w:sdtPr>
              <w:sdtEndPr/>
              <w:sdtContent>
                <w:r w:rsidR="0025000B" w:rsidRPr="001E2A89">
                  <w:rPr>
                    <w:rFonts w:ascii="Segoe UI Symbol" w:eastAsia="MS Gothic" w:hAnsi="Segoe UI Symbol" w:cs="Segoe UI Symbol"/>
                    <w:bCs/>
                    <w:sz w:val="18"/>
                    <w:szCs w:val="18"/>
                  </w:rPr>
                  <w:t>☐</w:t>
                </w:r>
              </w:sdtContent>
            </w:sdt>
            <w:r w:rsidR="0025000B" w:rsidRPr="001E2A89">
              <w:rPr>
                <w:sz w:val="18"/>
                <w:szCs w:val="18"/>
              </w:rPr>
              <w:t xml:space="preserve">  </w:t>
            </w:r>
            <w:r w:rsidR="0025000B" w:rsidRPr="001E2A89">
              <w:rPr>
                <w:iCs/>
                <w:sz w:val="18"/>
                <w:szCs w:val="18"/>
                <w:lang w:val="en"/>
              </w:rPr>
              <w:t>The deadline specified in the technical specification.</w:t>
            </w:r>
          </w:p>
          <w:p w14:paraId="6DCFC3BE" w14:textId="6C188308" w:rsidR="00577102" w:rsidRPr="001E2A89" w:rsidRDefault="00577102" w:rsidP="00577102">
            <w:pPr>
              <w:pStyle w:val="TableParagraph"/>
              <w:spacing w:before="40"/>
              <w:ind w:left="84" w:right="90"/>
              <w:rPr>
                <w:sz w:val="18"/>
                <w:szCs w:val="18"/>
              </w:rPr>
            </w:pPr>
          </w:p>
        </w:tc>
      </w:tr>
      <w:tr w:rsidR="00577102" w:rsidRPr="001E2A89" w14:paraId="5088BDA1" w14:textId="77777777" w:rsidTr="00BD43DA">
        <w:trPr>
          <w:trHeight w:val="309"/>
        </w:trPr>
        <w:tc>
          <w:tcPr>
            <w:tcW w:w="5544" w:type="dxa"/>
            <w:gridSpan w:val="2"/>
            <w:shd w:val="clear" w:color="auto" w:fill="F1F1F1"/>
          </w:tcPr>
          <w:p w14:paraId="3528C160" w14:textId="5473FB9D" w:rsidR="00577102" w:rsidRPr="001E2A89" w:rsidRDefault="00577102" w:rsidP="00577102">
            <w:pPr>
              <w:pStyle w:val="TableParagraph"/>
              <w:spacing w:before="40"/>
              <w:ind w:left="84"/>
              <w:rPr>
                <w:sz w:val="18"/>
                <w:szCs w:val="18"/>
              </w:rPr>
            </w:pPr>
            <w:r w:rsidRPr="001E2A89">
              <w:rPr>
                <w:sz w:val="18"/>
                <w:szCs w:val="18"/>
              </w:rPr>
              <w:t>5.5.</w:t>
            </w:r>
            <w:r w:rsidRPr="001E2A89">
              <w:rPr>
                <w:spacing w:val="-30"/>
                <w:sz w:val="18"/>
                <w:szCs w:val="18"/>
              </w:rPr>
              <w:t xml:space="preserve"> </w:t>
            </w:r>
            <w:r w:rsidRPr="001E2A89">
              <w:rPr>
                <w:sz w:val="18"/>
                <w:szCs w:val="18"/>
              </w:rPr>
              <w:t>Place</w:t>
            </w:r>
            <w:r w:rsidRPr="001E2A89">
              <w:rPr>
                <w:spacing w:val="-6"/>
                <w:sz w:val="18"/>
                <w:szCs w:val="18"/>
              </w:rPr>
              <w:t xml:space="preserve"> </w:t>
            </w:r>
            <w:r w:rsidRPr="001E2A89">
              <w:rPr>
                <w:sz w:val="18"/>
                <w:szCs w:val="18"/>
              </w:rPr>
              <w:t>of</w:t>
            </w:r>
            <w:r w:rsidRPr="001E2A89">
              <w:rPr>
                <w:spacing w:val="-5"/>
                <w:sz w:val="18"/>
                <w:szCs w:val="18"/>
              </w:rPr>
              <w:t xml:space="preserve"> </w:t>
            </w:r>
            <w:r w:rsidRPr="001E2A89">
              <w:rPr>
                <w:sz w:val="18"/>
                <w:szCs w:val="18"/>
              </w:rPr>
              <w:t>provision/performance</w:t>
            </w:r>
            <w:r w:rsidRPr="001E2A89">
              <w:rPr>
                <w:spacing w:val="-4"/>
                <w:sz w:val="18"/>
                <w:szCs w:val="18"/>
              </w:rPr>
              <w:t xml:space="preserve"> </w:t>
            </w:r>
            <w:r w:rsidRPr="001E2A89">
              <w:rPr>
                <w:sz w:val="18"/>
                <w:szCs w:val="18"/>
              </w:rPr>
              <w:t>of</w:t>
            </w:r>
            <w:r w:rsidRPr="001E2A89">
              <w:rPr>
                <w:spacing w:val="-5"/>
                <w:sz w:val="18"/>
                <w:szCs w:val="18"/>
              </w:rPr>
              <w:t xml:space="preserve"> </w:t>
            </w:r>
            <w:r w:rsidRPr="001E2A89">
              <w:rPr>
                <w:spacing w:val="-2"/>
                <w:sz w:val="18"/>
                <w:szCs w:val="18"/>
              </w:rPr>
              <w:t>Services</w:t>
            </w:r>
          </w:p>
        </w:tc>
        <w:tc>
          <w:tcPr>
            <w:tcW w:w="4660" w:type="dxa"/>
            <w:gridSpan w:val="2"/>
          </w:tcPr>
          <w:p w14:paraId="778F53A4" w14:textId="77777777" w:rsidR="00577102" w:rsidRPr="001E2A89" w:rsidRDefault="00577102" w:rsidP="00577102">
            <w:pPr>
              <w:pStyle w:val="TableParagraph"/>
              <w:spacing w:before="40"/>
              <w:ind w:left="84"/>
              <w:rPr>
                <w:sz w:val="18"/>
                <w:szCs w:val="18"/>
              </w:rPr>
            </w:pPr>
            <w:r w:rsidRPr="001E2A89">
              <w:rPr>
                <w:sz w:val="18"/>
                <w:szCs w:val="18"/>
              </w:rPr>
              <w:t>Specified</w:t>
            </w:r>
            <w:r w:rsidRPr="001E2A89">
              <w:rPr>
                <w:spacing w:val="-5"/>
                <w:sz w:val="18"/>
                <w:szCs w:val="18"/>
              </w:rPr>
              <w:t xml:space="preserve"> </w:t>
            </w:r>
            <w:r w:rsidRPr="001E2A89">
              <w:rPr>
                <w:sz w:val="18"/>
                <w:szCs w:val="18"/>
              </w:rPr>
              <w:t>in</w:t>
            </w:r>
            <w:r w:rsidRPr="001E2A89">
              <w:rPr>
                <w:spacing w:val="-6"/>
                <w:sz w:val="18"/>
                <w:szCs w:val="18"/>
              </w:rPr>
              <w:t xml:space="preserve"> </w:t>
            </w:r>
            <w:r w:rsidRPr="001E2A89">
              <w:rPr>
                <w:sz w:val="18"/>
                <w:szCs w:val="18"/>
              </w:rPr>
              <w:t>the</w:t>
            </w:r>
            <w:r w:rsidRPr="001E2A89">
              <w:rPr>
                <w:spacing w:val="-4"/>
                <w:sz w:val="18"/>
                <w:szCs w:val="18"/>
              </w:rPr>
              <w:t xml:space="preserve"> </w:t>
            </w:r>
            <w:r w:rsidRPr="001E2A89">
              <w:rPr>
                <w:sz w:val="18"/>
                <w:szCs w:val="18"/>
              </w:rPr>
              <w:t>Technical</w:t>
            </w:r>
            <w:r w:rsidRPr="001E2A89">
              <w:rPr>
                <w:spacing w:val="-6"/>
                <w:sz w:val="18"/>
                <w:szCs w:val="18"/>
              </w:rPr>
              <w:t xml:space="preserve"> </w:t>
            </w:r>
            <w:r w:rsidRPr="001E2A89">
              <w:rPr>
                <w:spacing w:val="-2"/>
                <w:sz w:val="18"/>
                <w:szCs w:val="18"/>
              </w:rPr>
              <w:t>Specification</w:t>
            </w:r>
          </w:p>
        </w:tc>
      </w:tr>
      <w:tr w:rsidR="00577102" w:rsidRPr="001E2A89" w14:paraId="0EC076D4" w14:textId="77777777" w:rsidTr="00BD43DA">
        <w:trPr>
          <w:trHeight w:val="1075"/>
        </w:trPr>
        <w:tc>
          <w:tcPr>
            <w:tcW w:w="5544" w:type="dxa"/>
            <w:gridSpan w:val="2"/>
            <w:shd w:val="clear" w:color="auto" w:fill="F1F1F1"/>
          </w:tcPr>
          <w:p w14:paraId="28DF977E" w14:textId="77777777" w:rsidR="00577102" w:rsidRPr="001E2A89" w:rsidRDefault="00577102" w:rsidP="00577102">
            <w:pPr>
              <w:pStyle w:val="TableParagraph"/>
              <w:spacing w:before="194"/>
              <w:rPr>
                <w:b/>
                <w:sz w:val="18"/>
                <w:szCs w:val="18"/>
              </w:rPr>
            </w:pPr>
          </w:p>
          <w:p w14:paraId="24C3739F" w14:textId="0D06017C" w:rsidR="00577102" w:rsidRPr="001E2A89" w:rsidRDefault="00577102" w:rsidP="00577102">
            <w:pPr>
              <w:pStyle w:val="TableParagraph"/>
              <w:ind w:left="84"/>
              <w:rPr>
                <w:sz w:val="18"/>
                <w:szCs w:val="18"/>
              </w:rPr>
            </w:pPr>
            <w:r w:rsidRPr="001E2A89">
              <w:rPr>
                <w:sz w:val="18"/>
                <w:szCs w:val="18"/>
              </w:rPr>
              <w:t>5.6.</w:t>
            </w:r>
            <w:r w:rsidRPr="001E2A89">
              <w:rPr>
                <w:spacing w:val="-30"/>
                <w:sz w:val="18"/>
                <w:szCs w:val="18"/>
              </w:rPr>
              <w:t xml:space="preserve"> </w:t>
            </w:r>
            <w:r w:rsidRPr="001E2A89">
              <w:rPr>
                <w:sz w:val="18"/>
                <w:szCs w:val="18"/>
              </w:rPr>
              <w:t>Signing</w:t>
            </w:r>
            <w:r w:rsidRPr="001E2A89">
              <w:rPr>
                <w:spacing w:val="-4"/>
                <w:sz w:val="18"/>
                <w:szCs w:val="18"/>
              </w:rPr>
              <w:t xml:space="preserve"> of </w:t>
            </w:r>
            <w:r w:rsidRPr="001E2A89">
              <w:rPr>
                <w:sz w:val="18"/>
                <w:szCs w:val="18"/>
              </w:rPr>
              <w:t>the</w:t>
            </w:r>
            <w:r w:rsidRPr="001E2A89">
              <w:rPr>
                <w:spacing w:val="-14"/>
                <w:sz w:val="18"/>
                <w:szCs w:val="18"/>
              </w:rPr>
              <w:t xml:space="preserve"> </w:t>
            </w:r>
            <w:r w:rsidR="0025000B" w:rsidRPr="001E2A89">
              <w:rPr>
                <w:spacing w:val="-14"/>
                <w:sz w:val="18"/>
                <w:szCs w:val="18"/>
              </w:rPr>
              <w:t xml:space="preserve">Service </w:t>
            </w:r>
            <w:r w:rsidR="0025000B" w:rsidRPr="001E2A89">
              <w:rPr>
                <w:spacing w:val="-13"/>
                <w:sz w:val="18"/>
                <w:szCs w:val="18"/>
              </w:rPr>
              <w:t>Acceptance</w:t>
            </w:r>
            <w:r w:rsidRPr="001E2A89">
              <w:rPr>
                <w:spacing w:val="-3"/>
                <w:sz w:val="18"/>
                <w:szCs w:val="18"/>
              </w:rPr>
              <w:t xml:space="preserve"> and Transfer Act</w:t>
            </w:r>
            <w:r w:rsidRPr="001E2A89">
              <w:rPr>
                <w:spacing w:val="-2"/>
                <w:sz w:val="18"/>
                <w:szCs w:val="18"/>
              </w:rPr>
              <w:t xml:space="preserve"> </w:t>
            </w:r>
            <w:r w:rsidRPr="001E2A89">
              <w:rPr>
                <w:sz w:val="18"/>
                <w:szCs w:val="18"/>
              </w:rPr>
              <w:t>(hereinafter - "the</w:t>
            </w:r>
            <w:r w:rsidRPr="001E2A89">
              <w:rPr>
                <w:spacing w:val="-13"/>
                <w:sz w:val="18"/>
                <w:szCs w:val="18"/>
              </w:rPr>
              <w:t xml:space="preserve"> </w:t>
            </w:r>
            <w:r w:rsidRPr="001E2A89">
              <w:rPr>
                <w:spacing w:val="-2"/>
                <w:sz w:val="18"/>
                <w:szCs w:val="18"/>
              </w:rPr>
              <w:t>Act")</w:t>
            </w:r>
          </w:p>
        </w:tc>
        <w:tc>
          <w:tcPr>
            <w:tcW w:w="2329" w:type="dxa"/>
          </w:tcPr>
          <w:p w14:paraId="79377319" w14:textId="77777777" w:rsidR="00577102" w:rsidRPr="001E2A89" w:rsidRDefault="00577102" w:rsidP="00577102">
            <w:pPr>
              <w:pStyle w:val="TableParagraph"/>
              <w:spacing w:before="40"/>
              <w:ind w:left="84"/>
              <w:rPr>
                <w:sz w:val="18"/>
                <w:szCs w:val="18"/>
              </w:rPr>
            </w:pPr>
            <w:r w:rsidRPr="001E2A89">
              <w:rPr>
                <w:rFonts w:ascii="Segoe UI Symbol" w:hAnsi="Segoe UI Symbol" w:cs="Segoe UI Symbol"/>
                <w:sz w:val="18"/>
                <w:szCs w:val="18"/>
              </w:rPr>
              <w:t>☒</w:t>
            </w:r>
            <w:r w:rsidRPr="001E2A89">
              <w:rPr>
                <w:sz w:val="18"/>
                <w:szCs w:val="18"/>
              </w:rPr>
              <w:t xml:space="preserve"> </w:t>
            </w:r>
            <w:r w:rsidRPr="001E2A89">
              <w:rPr>
                <w:spacing w:val="-5"/>
                <w:sz w:val="18"/>
                <w:szCs w:val="18"/>
              </w:rPr>
              <w:t>YES</w:t>
            </w:r>
          </w:p>
          <w:p w14:paraId="56FC6DEC" w14:textId="77777777" w:rsidR="00577102" w:rsidRPr="001E2A89" w:rsidRDefault="00DB5308" w:rsidP="00577102">
            <w:pPr>
              <w:pStyle w:val="TableParagraph"/>
              <w:spacing w:before="41"/>
              <w:ind w:left="84" w:right="241"/>
              <w:rPr>
                <w:sz w:val="18"/>
                <w:szCs w:val="18"/>
              </w:rPr>
            </w:pPr>
            <w:r w:rsidRPr="001E2A89">
              <w:rPr>
                <w:sz w:val="18"/>
                <w:szCs w:val="18"/>
              </w:rPr>
              <w:t xml:space="preserve">Applies to the services specified in line 1 of Table 1 of the Technical Specification; </w:t>
            </w:r>
            <w:r w:rsidR="00577102" w:rsidRPr="001E2A89">
              <w:rPr>
                <w:sz w:val="18"/>
                <w:szCs w:val="18"/>
              </w:rPr>
              <w:t>The procedure set out in the Contract General Provisions (GP) applies to the signing</w:t>
            </w:r>
          </w:p>
          <w:p w14:paraId="5F478C34" w14:textId="03BCA17E" w:rsidR="00DB5308" w:rsidRPr="001E2A89" w:rsidRDefault="00DB5308" w:rsidP="00577102">
            <w:pPr>
              <w:pStyle w:val="TableParagraph"/>
              <w:spacing w:before="41"/>
              <w:ind w:left="84" w:right="241"/>
              <w:rPr>
                <w:sz w:val="18"/>
                <w:szCs w:val="18"/>
              </w:rPr>
            </w:pPr>
          </w:p>
        </w:tc>
        <w:tc>
          <w:tcPr>
            <w:tcW w:w="2331" w:type="dxa"/>
          </w:tcPr>
          <w:p w14:paraId="56DA8620" w14:textId="77777777" w:rsidR="00577102" w:rsidRPr="001E2A89" w:rsidRDefault="00577102" w:rsidP="00577102">
            <w:pPr>
              <w:pStyle w:val="TableParagraph"/>
              <w:spacing w:before="175"/>
              <w:rPr>
                <w:b/>
                <w:sz w:val="18"/>
                <w:szCs w:val="18"/>
              </w:rPr>
            </w:pPr>
          </w:p>
          <w:p w14:paraId="18584E4C" w14:textId="78B81B2C" w:rsidR="00577102" w:rsidRPr="001E2A89" w:rsidRDefault="00577102" w:rsidP="00577102">
            <w:pPr>
              <w:pStyle w:val="TableParagraph"/>
              <w:numPr>
                <w:ilvl w:val="0"/>
                <w:numId w:val="3"/>
              </w:numPr>
              <w:tabs>
                <w:tab w:val="left" w:pos="310"/>
              </w:tabs>
              <w:ind w:left="310" w:hanging="227"/>
              <w:rPr>
                <w:sz w:val="18"/>
                <w:szCs w:val="18"/>
              </w:rPr>
            </w:pPr>
            <w:r w:rsidRPr="001E2A89">
              <w:rPr>
                <w:spacing w:val="-10"/>
                <w:sz w:val="18"/>
                <w:szCs w:val="18"/>
              </w:rPr>
              <w:t>NO</w:t>
            </w:r>
          </w:p>
        </w:tc>
      </w:tr>
      <w:tr w:rsidR="00577102" w:rsidRPr="001E2A89" w14:paraId="32BE95A1" w14:textId="77777777" w:rsidTr="00BD43DA">
        <w:trPr>
          <w:trHeight w:val="805"/>
        </w:trPr>
        <w:tc>
          <w:tcPr>
            <w:tcW w:w="5544" w:type="dxa"/>
            <w:gridSpan w:val="2"/>
            <w:shd w:val="clear" w:color="auto" w:fill="F1F1F1"/>
          </w:tcPr>
          <w:p w14:paraId="089B65DB" w14:textId="77777777" w:rsidR="00577102" w:rsidRPr="001E2A89" w:rsidRDefault="00577102" w:rsidP="00577102">
            <w:pPr>
              <w:pStyle w:val="TableParagraph"/>
              <w:spacing w:before="58"/>
              <w:rPr>
                <w:b/>
                <w:sz w:val="18"/>
                <w:szCs w:val="18"/>
              </w:rPr>
            </w:pPr>
          </w:p>
          <w:p w14:paraId="4C9F36EF" w14:textId="77777777" w:rsidR="00577102" w:rsidRPr="001E2A89" w:rsidRDefault="00577102" w:rsidP="00577102">
            <w:pPr>
              <w:pStyle w:val="TableParagraph"/>
              <w:ind w:left="84"/>
              <w:rPr>
                <w:sz w:val="18"/>
                <w:szCs w:val="18"/>
              </w:rPr>
            </w:pPr>
            <w:r w:rsidRPr="001E2A89">
              <w:rPr>
                <w:sz w:val="18"/>
                <w:szCs w:val="18"/>
              </w:rPr>
              <w:t>5.7.</w:t>
            </w:r>
            <w:r w:rsidRPr="001E2A89">
              <w:rPr>
                <w:spacing w:val="-30"/>
                <w:sz w:val="18"/>
                <w:szCs w:val="18"/>
              </w:rPr>
              <w:t xml:space="preserve"> </w:t>
            </w:r>
            <w:r w:rsidRPr="001E2A89">
              <w:rPr>
                <w:sz w:val="18"/>
                <w:szCs w:val="18"/>
              </w:rPr>
              <w:t>Settlement</w:t>
            </w:r>
            <w:r w:rsidRPr="001E2A89">
              <w:rPr>
                <w:spacing w:val="-5"/>
                <w:sz w:val="18"/>
                <w:szCs w:val="18"/>
              </w:rPr>
              <w:t xml:space="preserve"> </w:t>
            </w:r>
            <w:r w:rsidRPr="001E2A89">
              <w:rPr>
                <w:sz w:val="18"/>
                <w:szCs w:val="18"/>
              </w:rPr>
              <w:t>with</w:t>
            </w:r>
            <w:r w:rsidRPr="001E2A89">
              <w:rPr>
                <w:spacing w:val="-3"/>
                <w:sz w:val="18"/>
                <w:szCs w:val="18"/>
              </w:rPr>
              <w:t xml:space="preserve"> </w:t>
            </w:r>
            <w:r w:rsidRPr="001E2A89">
              <w:rPr>
                <w:sz w:val="18"/>
                <w:szCs w:val="18"/>
              </w:rPr>
              <w:t>the</w:t>
            </w:r>
            <w:r w:rsidRPr="001E2A89">
              <w:rPr>
                <w:spacing w:val="-3"/>
                <w:sz w:val="18"/>
                <w:szCs w:val="18"/>
              </w:rPr>
              <w:t xml:space="preserve"> </w:t>
            </w:r>
            <w:r w:rsidRPr="001E2A89">
              <w:rPr>
                <w:sz w:val="18"/>
                <w:szCs w:val="18"/>
              </w:rPr>
              <w:t>Service</w:t>
            </w:r>
            <w:r w:rsidRPr="001E2A89">
              <w:rPr>
                <w:spacing w:val="-3"/>
                <w:sz w:val="18"/>
                <w:szCs w:val="18"/>
              </w:rPr>
              <w:t xml:space="preserve"> </w:t>
            </w:r>
            <w:r w:rsidRPr="001E2A89">
              <w:rPr>
                <w:spacing w:val="-2"/>
                <w:sz w:val="18"/>
                <w:szCs w:val="18"/>
              </w:rPr>
              <w:t>Provider</w:t>
            </w:r>
          </w:p>
        </w:tc>
        <w:tc>
          <w:tcPr>
            <w:tcW w:w="4660" w:type="dxa"/>
            <w:gridSpan w:val="2"/>
          </w:tcPr>
          <w:p w14:paraId="0856FF79" w14:textId="77777777" w:rsidR="00577102" w:rsidRPr="001E2A89" w:rsidRDefault="00DB5308" w:rsidP="00577102">
            <w:pPr>
              <w:pStyle w:val="TableParagraph"/>
              <w:spacing w:before="40"/>
              <w:ind w:left="84" w:right="94"/>
              <w:rPr>
                <w:sz w:val="18"/>
                <w:szCs w:val="18"/>
              </w:rPr>
            </w:pPr>
            <w:r w:rsidRPr="001E2A89">
              <w:rPr>
                <w:rFonts w:ascii="Segoe UI Symbol" w:hAnsi="Segoe UI Symbol" w:cs="Segoe UI Symbol"/>
                <w:sz w:val="18"/>
                <w:szCs w:val="18"/>
              </w:rPr>
              <w:t>☒</w:t>
            </w:r>
            <w:r w:rsidRPr="001E2A89">
              <w:rPr>
                <w:sz w:val="18"/>
                <w:szCs w:val="18"/>
              </w:rPr>
              <w:t xml:space="preserve"> for the high-quality and timely services specified in line 1 of Table 1 of the Technical Specification, the Buyer shall pay the Service Provider within 30 calendar days from the receipt of the VAT invoice.</w:t>
            </w:r>
          </w:p>
          <w:p w14:paraId="12CBEC0A" w14:textId="77777777" w:rsidR="00DB5308" w:rsidRPr="001E2A89" w:rsidRDefault="00DB5308" w:rsidP="00577102">
            <w:pPr>
              <w:pStyle w:val="TableParagraph"/>
              <w:spacing w:before="40"/>
              <w:ind w:left="84" w:right="94"/>
              <w:rPr>
                <w:sz w:val="18"/>
                <w:szCs w:val="18"/>
              </w:rPr>
            </w:pPr>
          </w:p>
          <w:p w14:paraId="7937354E" w14:textId="77777777" w:rsidR="00DB5308" w:rsidRPr="001E2A89" w:rsidRDefault="00DB5308" w:rsidP="00577102">
            <w:pPr>
              <w:pStyle w:val="TableParagraph"/>
              <w:spacing w:before="40"/>
              <w:ind w:left="84" w:right="94"/>
              <w:rPr>
                <w:sz w:val="18"/>
                <w:szCs w:val="18"/>
              </w:rPr>
            </w:pPr>
            <w:r w:rsidRPr="001E2A89">
              <w:rPr>
                <w:rFonts w:ascii="Segoe UI Symbol" w:hAnsi="Segoe UI Symbol" w:cs="Segoe UI Symbol"/>
                <w:sz w:val="18"/>
                <w:szCs w:val="18"/>
              </w:rPr>
              <w:t>☒</w:t>
            </w:r>
            <w:r w:rsidRPr="001E2A89">
              <w:rPr>
                <w:sz w:val="18"/>
                <w:szCs w:val="18"/>
              </w:rPr>
              <w:t xml:space="preserve"> for the services specified in line 2 of Table 1 of the Technical Specification provided in the previous calendar month, provided in good quality and on time, the Buyer shall pay the Service Provider within 30 calendar days from the receipt of the VAT invoice.</w:t>
            </w:r>
          </w:p>
          <w:p w14:paraId="130B4764" w14:textId="1ABDFDAC" w:rsidR="00DB5308" w:rsidRPr="001E2A89" w:rsidRDefault="00DB5308" w:rsidP="00577102">
            <w:pPr>
              <w:pStyle w:val="TableParagraph"/>
              <w:spacing w:before="40"/>
              <w:ind w:left="84" w:right="94"/>
              <w:rPr>
                <w:sz w:val="18"/>
                <w:szCs w:val="18"/>
              </w:rPr>
            </w:pPr>
          </w:p>
        </w:tc>
      </w:tr>
      <w:tr w:rsidR="00577102" w:rsidRPr="001E2A89" w14:paraId="3EE87E39" w14:textId="77777777" w:rsidTr="00BD43DA">
        <w:trPr>
          <w:trHeight w:val="1476"/>
        </w:trPr>
        <w:tc>
          <w:tcPr>
            <w:tcW w:w="5544" w:type="dxa"/>
            <w:gridSpan w:val="2"/>
            <w:shd w:val="clear" w:color="auto" w:fill="F1F1F1"/>
          </w:tcPr>
          <w:p w14:paraId="547F1435" w14:textId="77777777" w:rsidR="00577102" w:rsidRPr="001E2A89" w:rsidRDefault="00577102" w:rsidP="00577102">
            <w:pPr>
              <w:pStyle w:val="TableParagraph"/>
              <w:rPr>
                <w:b/>
                <w:sz w:val="18"/>
                <w:szCs w:val="18"/>
              </w:rPr>
            </w:pPr>
          </w:p>
          <w:p w14:paraId="2A37237A" w14:textId="77777777" w:rsidR="00577102" w:rsidRPr="001E2A89" w:rsidRDefault="00577102" w:rsidP="00577102">
            <w:pPr>
              <w:pStyle w:val="TableParagraph"/>
              <w:spacing w:before="164"/>
              <w:rPr>
                <w:b/>
                <w:sz w:val="18"/>
                <w:szCs w:val="18"/>
              </w:rPr>
            </w:pPr>
          </w:p>
          <w:p w14:paraId="2058BA37" w14:textId="77777777" w:rsidR="00577102" w:rsidRPr="001E2A89" w:rsidRDefault="00577102" w:rsidP="00577102">
            <w:pPr>
              <w:pStyle w:val="TableParagraph"/>
              <w:ind w:left="84"/>
              <w:rPr>
                <w:sz w:val="18"/>
                <w:szCs w:val="18"/>
              </w:rPr>
            </w:pPr>
            <w:r w:rsidRPr="001E2A89">
              <w:rPr>
                <w:sz w:val="18"/>
                <w:szCs w:val="18"/>
              </w:rPr>
              <w:t>5.8.</w:t>
            </w:r>
            <w:r w:rsidRPr="001E2A89">
              <w:rPr>
                <w:spacing w:val="-30"/>
                <w:sz w:val="18"/>
                <w:szCs w:val="18"/>
              </w:rPr>
              <w:t xml:space="preserve"> </w:t>
            </w:r>
            <w:r w:rsidRPr="001E2A89">
              <w:rPr>
                <w:sz w:val="18"/>
                <w:szCs w:val="18"/>
              </w:rPr>
              <w:t>Submission</w:t>
            </w:r>
            <w:r w:rsidRPr="001E2A89">
              <w:rPr>
                <w:spacing w:val="-4"/>
                <w:sz w:val="18"/>
                <w:szCs w:val="18"/>
              </w:rPr>
              <w:t xml:space="preserve"> </w:t>
            </w:r>
            <w:r w:rsidRPr="001E2A89">
              <w:rPr>
                <w:sz w:val="18"/>
                <w:szCs w:val="18"/>
              </w:rPr>
              <w:t>of</w:t>
            </w:r>
            <w:r w:rsidRPr="001E2A89">
              <w:rPr>
                <w:spacing w:val="-3"/>
                <w:sz w:val="18"/>
                <w:szCs w:val="18"/>
              </w:rPr>
              <w:t xml:space="preserve"> </w:t>
            </w:r>
            <w:r w:rsidRPr="001E2A89">
              <w:rPr>
                <w:sz w:val="18"/>
                <w:szCs w:val="18"/>
              </w:rPr>
              <w:t>invoices</w:t>
            </w:r>
            <w:r w:rsidRPr="001E2A89">
              <w:rPr>
                <w:spacing w:val="-1"/>
                <w:sz w:val="18"/>
                <w:szCs w:val="18"/>
              </w:rPr>
              <w:t xml:space="preserve"> </w:t>
            </w:r>
            <w:r w:rsidRPr="001E2A89">
              <w:rPr>
                <w:sz w:val="18"/>
                <w:szCs w:val="18"/>
              </w:rPr>
              <w:t>to</w:t>
            </w:r>
            <w:r w:rsidRPr="001E2A89">
              <w:rPr>
                <w:spacing w:val="-2"/>
                <w:sz w:val="18"/>
                <w:szCs w:val="18"/>
              </w:rPr>
              <w:t xml:space="preserve"> </w:t>
            </w:r>
            <w:r w:rsidRPr="001E2A89">
              <w:rPr>
                <w:sz w:val="18"/>
                <w:szCs w:val="18"/>
              </w:rPr>
              <w:t>the</w:t>
            </w:r>
            <w:r w:rsidRPr="001E2A89">
              <w:rPr>
                <w:spacing w:val="-1"/>
                <w:sz w:val="18"/>
                <w:szCs w:val="18"/>
              </w:rPr>
              <w:t xml:space="preserve"> </w:t>
            </w:r>
            <w:r w:rsidRPr="001E2A89">
              <w:rPr>
                <w:spacing w:val="-4"/>
                <w:sz w:val="18"/>
                <w:szCs w:val="18"/>
              </w:rPr>
              <w:t>Buyer</w:t>
            </w:r>
          </w:p>
        </w:tc>
        <w:tc>
          <w:tcPr>
            <w:tcW w:w="4660" w:type="dxa"/>
            <w:gridSpan w:val="2"/>
          </w:tcPr>
          <w:p w14:paraId="766CA34F" w14:textId="77777777" w:rsidR="00577102" w:rsidRPr="001E2A89" w:rsidRDefault="00DB5308" w:rsidP="00577102">
            <w:pPr>
              <w:pStyle w:val="TableParagraph"/>
              <w:ind w:left="84" w:right="73"/>
              <w:rPr>
                <w:sz w:val="18"/>
                <w:szCs w:val="18"/>
              </w:rPr>
            </w:pPr>
            <w:r w:rsidRPr="001E2A89">
              <w:rPr>
                <w:rFonts w:ascii="Segoe UI Symbol" w:hAnsi="Segoe UI Symbol" w:cs="Segoe UI Symbol"/>
                <w:sz w:val="18"/>
                <w:szCs w:val="18"/>
              </w:rPr>
              <w:t>☒</w:t>
            </w:r>
            <w:r w:rsidRPr="001E2A89">
              <w:rPr>
                <w:sz w:val="18"/>
                <w:szCs w:val="18"/>
              </w:rPr>
              <w:t xml:space="preserve"> The Service Provider shall submit an invoice for the high-quality and timely provision of the services specified in line 1 of Table 1 of the Technical Specification after the Parties have signed the Act.</w:t>
            </w:r>
          </w:p>
          <w:p w14:paraId="16C17C01" w14:textId="77777777" w:rsidR="00DB5308" w:rsidRPr="001E2A89" w:rsidRDefault="00DB5308" w:rsidP="00577102">
            <w:pPr>
              <w:pStyle w:val="TableParagraph"/>
              <w:ind w:left="84" w:right="73"/>
              <w:rPr>
                <w:sz w:val="18"/>
                <w:szCs w:val="18"/>
              </w:rPr>
            </w:pPr>
          </w:p>
          <w:p w14:paraId="1332353B" w14:textId="77777777" w:rsidR="00DB5308" w:rsidRPr="001E2A89" w:rsidRDefault="00DB5308" w:rsidP="00577102">
            <w:pPr>
              <w:pStyle w:val="TableParagraph"/>
              <w:ind w:left="84" w:right="73"/>
              <w:rPr>
                <w:sz w:val="18"/>
                <w:szCs w:val="18"/>
              </w:rPr>
            </w:pPr>
            <w:r w:rsidRPr="001E2A89">
              <w:rPr>
                <w:rFonts w:ascii="Segoe UI Symbol" w:hAnsi="Segoe UI Symbol" w:cs="Segoe UI Symbol"/>
                <w:sz w:val="18"/>
                <w:szCs w:val="18"/>
              </w:rPr>
              <w:t>☒</w:t>
            </w:r>
            <w:r w:rsidRPr="001E2A89">
              <w:rPr>
                <w:sz w:val="18"/>
                <w:szCs w:val="18"/>
              </w:rPr>
              <w:t xml:space="preserve"> The Service Provider shall submit invoices for the services specified in line 2 of Table 1 of the Technical Specification actually provided during the previous month to the Buyer by the 5th (fifth) day of the current month.</w:t>
            </w:r>
          </w:p>
          <w:p w14:paraId="06ECA0FB" w14:textId="39CA8D23" w:rsidR="00DB5308" w:rsidRPr="001E2A89" w:rsidRDefault="00DB5308" w:rsidP="00577102">
            <w:pPr>
              <w:pStyle w:val="TableParagraph"/>
              <w:ind w:left="84" w:right="73"/>
              <w:rPr>
                <w:sz w:val="18"/>
                <w:szCs w:val="18"/>
              </w:rPr>
            </w:pPr>
          </w:p>
        </w:tc>
      </w:tr>
      <w:tr w:rsidR="00DB5308" w:rsidRPr="001E2A89" w14:paraId="44FB2BC0" w14:textId="77777777" w:rsidTr="00BD43DA">
        <w:trPr>
          <w:trHeight w:val="325"/>
        </w:trPr>
        <w:tc>
          <w:tcPr>
            <w:tcW w:w="5544" w:type="dxa"/>
            <w:gridSpan w:val="2"/>
            <w:shd w:val="clear" w:color="auto" w:fill="F1F1F1"/>
          </w:tcPr>
          <w:p w14:paraId="783F1DA8" w14:textId="2090E2D0" w:rsidR="00DB5308" w:rsidRPr="001E2A89" w:rsidRDefault="00DB5308" w:rsidP="00DB5308">
            <w:pPr>
              <w:pStyle w:val="TableParagraph"/>
              <w:spacing w:before="48"/>
              <w:ind w:left="84"/>
              <w:rPr>
                <w:b/>
                <w:sz w:val="18"/>
                <w:szCs w:val="18"/>
              </w:rPr>
            </w:pPr>
            <w:r w:rsidRPr="001E2A89">
              <w:rPr>
                <w:b/>
                <w:sz w:val="18"/>
                <w:szCs w:val="18"/>
              </w:rPr>
              <w:t>6.</w:t>
            </w:r>
            <w:r w:rsidRPr="001E2A89">
              <w:rPr>
                <w:b/>
                <w:spacing w:val="38"/>
                <w:sz w:val="18"/>
                <w:szCs w:val="18"/>
              </w:rPr>
              <w:t xml:space="preserve">  </w:t>
            </w:r>
            <w:r w:rsidRPr="001E2A89">
              <w:rPr>
                <w:b/>
                <w:sz w:val="18"/>
                <w:szCs w:val="18"/>
              </w:rPr>
              <w:t xml:space="preserve">WARRANTY </w:t>
            </w:r>
            <w:r w:rsidRPr="001E2A89">
              <w:rPr>
                <w:b/>
                <w:spacing w:val="-2"/>
                <w:sz w:val="18"/>
                <w:szCs w:val="18"/>
              </w:rPr>
              <w:t>PERIOD</w:t>
            </w:r>
          </w:p>
        </w:tc>
        <w:tc>
          <w:tcPr>
            <w:tcW w:w="4660" w:type="dxa"/>
            <w:gridSpan w:val="2"/>
            <w:shd w:val="clear" w:color="auto" w:fill="F1F1F1"/>
            <w:vAlign w:val="center"/>
          </w:tcPr>
          <w:p w14:paraId="1D2A7FF5" w14:textId="77777777" w:rsidR="00DB5308" w:rsidRPr="001E2A89" w:rsidRDefault="00DB5308" w:rsidP="00DB5308">
            <w:pPr>
              <w:spacing w:after="60"/>
              <w:ind w:left="127"/>
              <w:jc w:val="both"/>
              <w:rPr>
                <w:sz w:val="18"/>
                <w:szCs w:val="18"/>
                <w:lang w:val="lt-LT"/>
              </w:rPr>
            </w:pPr>
            <w:r w:rsidRPr="001E2A89">
              <w:rPr>
                <w:rFonts w:ascii="Segoe UI Symbol" w:eastAsia="MS Gothic" w:hAnsi="Segoe UI Symbol" w:cs="Segoe UI Symbol"/>
                <w:bCs/>
                <w:sz w:val="18"/>
                <w:szCs w:val="18"/>
                <w:lang w:val="en"/>
              </w:rPr>
              <w:t>☐</w:t>
            </w:r>
            <w:r w:rsidRPr="001E2A89">
              <w:rPr>
                <w:sz w:val="18"/>
                <w:szCs w:val="18"/>
                <w:lang w:val="en"/>
              </w:rPr>
              <w:t xml:space="preserve"> Not shorter than  </w:t>
            </w:r>
            <w:sdt>
              <w:sdtPr>
                <w:rPr>
                  <w:sz w:val="18"/>
                  <w:szCs w:val="18"/>
                  <w:highlight w:val="lightGray"/>
                  <w:lang w:val="lt-LT"/>
                </w:rPr>
                <w:id w:val="675641236"/>
                <w:placeholder>
                  <w:docPart w:val="168B7519D0F7473C8601E409952F0C00"/>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sdtContent>
                <w:r w:rsidRPr="001E2A89">
                  <w:rPr>
                    <w:sz w:val="18"/>
                    <w:szCs w:val="18"/>
                    <w:highlight w:val="lightGray"/>
                    <w:lang w:val="en"/>
                  </w:rPr>
                  <w:t>[</w:t>
                </w:r>
                <w:proofErr w:type="spellStart"/>
                <w:r w:rsidRPr="001E2A89">
                  <w:rPr>
                    <w:sz w:val="18"/>
                    <w:szCs w:val="18"/>
                    <w:highlight w:val="lightGray"/>
                    <w:lang w:val="en"/>
                  </w:rPr>
                  <w:t>Pasirinktys</w:t>
                </w:r>
                <w:proofErr w:type="spellEnd"/>
                <w:r w:rsidRPr="001E2A89">
                  <w:rPr>
                    <w:sz w:val="18"/>
                    <w:szCs w:val="18"/>
                    <w:highlight w:val="lightGray"/>
                    <w:lang w:val="en"/>
                  </w:rPr>
                  <w:t>]</w:t>
                </w:r>
              </w:sdtContent>
            </w:sdt>
            <w:r w:rsidRPr="001E2A89">
              <w:rPr>
                <w:sz w:val="18"/>
                <w:szCs w:val="18"/>
                <w:lang w:val="en"/>
              </w:rPr>
              <w:t xml:space="preserve"> </w:t>
            </w:r>
          </w:p>
          <w:p w14:paraId="2861A4C7" w14:textId="027B9FB1" w:rsidR="00DB5308" w:rsidRPr="001E2A89" w:rsidRDefault="003B530C" w:rsidP="00DB5308">
            <w:pPr>
              <w:pStyle w:val="TableParagraph"/>
              <w:ind w:left="127"/>
              <w:rPr>
                <w:sz w:val="18"/>
                <w:szCs w:val="18"/>
              </w:rPr>
            </w:pPr>
            <w:sdt>
              <w:sdtPr>
                <w:rPr>
                  <w:rFonts w:eastAsia="Times New Roman"/>
                  <w:bCs/>
                  <w:sz w:val="18"/>
                  <w:szCs w:val="18"/>
                </w:rPr>
                <w:id w:val="1021747324"/>
                <w14:checkbox>
                  <w14:checked w14:val="1"/>
                  <w14:checkedState w14:val="2612" w14:font="MS Gothic"/>
                  <w14:uncheckedState w14:val="2610" w14:font="MS Gothic"/>
                </w14:checkbox>
              </w:sdtPr>
              <w:sdtEndPr/>
              <w:sdtContent>
                <w:r w:rsidR="00DB5308" w:rsidRPr="001E2A89">
                  <w:rPr>
                    <w:rFonts w:ascii="Segoe UI Symbol" w:eastAsia="MS Gothic" w:hAnsi="Segoe UI Symbol" w:cs="Segoe UI Symbol"/>
                    <w:bCs/>
                    <w:sz w:val="18"/>
                    <w:szCs w:val="18"/>
                  </w:rPr>
                  <w:t>☒</w:t>
                </w:r>
              </w:sdtContent>
            </w:sdt>
            <w:r w:rsidR="00DB5308" w:rsidRPr="001E2A89">
              <w:rPr>
                <w:sz w:val="18"/>
                <w:szCs w:val="18"/>
                <w:lang w:val="en"/>
              </w:rPr>
              <w:t xml:space="preserve"> Not applicable </w:t>
            </w:r>
          </w:p>
        </w:tc>
      </w:tr>
      <w:tr w:rsidR="00DB5308" w:rsidRPr="001E2A89" w14:paraId="7BC4B836" w14:textId="77777777" w:rsidTr="00BD43DA">
        <w:trPr>
          <w:trHeight w:val="325"/>
        </w:trPr>
        <w:tc>
          <w:tcPr>
            <w:tcW w:w="5544" w:type="dxa"/>
            <w:gridSpan w:val="2"/>
            <w:shd w:val="clear" w:color="auto" w:fill="F1F1F1"/>
          </w:tcPr>
          <w:p w14:paraId="525CD170" w14:textId="289ABE9B" w:rsidR="00DB5308" w:rsidRPr="001E2A89" w:rsidRDefault="00DB5308" w:rsidP="00DB5308">
            <w:pPr>
              <w:pStyle w:val="TableParagraph"/>
              <w:spacing w:before="48"/>
              <w:ind w:left="84"/>
              <w:rPr>
                <w:b/>
                <w:sz w:val="18"/>
                <w:szCs w:val="18"/>
              </w:rPr>
            </w:pPr>
            <w:r w:rsidRPr="001E2A89">
              <w:rPr>
                <w:sz w:val="18"/>
                <w:szCs w:val="18"/>
                <w:lang w:val="en"/>
              </w:rPr>
              <w:t>6.1. Start of warranty period calculation</w:t>
            </w:r>
          </w:p>
        </w:tc>
        <w:tc>
          <w:tcPr>
            <w:tcW w:w="4660" w:type="dxa"/>
            <w:gridSpan w:val="2"/>
            <w:shd w:val="clear" w:color="auto" w:fill="F1F1F1"/>
            <w:vAlign w:val="center"/>
          </w:tcPr>
          <w:p w14:paraId="0E74CE0B" w14:textId="77777777" w:rsidR="00DB5308" w:rsidRPr="001E2A89" w:rsidRDefault="00DB5308" w:rsidP="00DB5308">
            <w:pPr>
              <w:spacing w:after="60"/>
              <w:ind w:left="127"/>
              <w:jc w:val="both"/>
              <w:rPr>
                <w:sz w:val="18"/>
                <w:szCs w:val="18"/>
                <w:lang w:val="lt-LT"/>
              </w:rPr>
            </w:pPr>
            <w:r w:rsidRPr="001E2A89">
              <w:rPr>
                <w:rFonts w:ascii="Segoe UI Symbol" w:eastAsia="MS Gothic" w:hAnsi="Segoe UI Symbol" w:cs="Segoe UI Symbol"/>
                <w:bCs/>
                <w:sz w:val="18"/>
                <w:szCs w:val="18"/>
                <w:lang w:val="en"/>
              </w:rPr>
              <w:t>☐</w:t>
            </w:r>
            <w:r w:rsidRPr="001E2A89">
              <w:rPr>
                <w:sz w:val="18"/>
                <w:szCs w:val="18"/>
                <w:lang w:val="en"/>
              </w:rPr>
              <w:t xml:space="preserve"> from the date of signing the Service acceptance certificate</w:t>
            </w:r>
          </w:p>
          <w:p w14:paraId="4DDB93DF" w14:textId="3211365E" w:rsidR="00DB5308" w:rsidRPr="001E2A89" w:rsidRDefault="00DB5308" w:rsidP="00DB5308">
            <w:pPr>
              <w:pStyle w:val="TableParagraph"/>
              <w:ind w:left="127"/>
              <w:rPr>
                <w:sz w:val="18"/>
                <w:szCs w:val="18"/>
              </w:rPr>
            </w:pPr>
            <w:r w:rsidRPr="001E2A89">
              <w:rPr>
                <w:rFonts w:ascii="Segoe UI Symbol" w:eastAsia="MS Gothic" w:hAnsi="Segoe UI Symbol" w:cs="Segoe UI Symbol"/>
                <w:bCs/>
                <w:sz w:val="18"/>
                <w:szCs w:val="18"/>
                <w:lang w:val="en"/>
              </w:rPr>
              <w:t>☐</w:t>
            </w:r>
            <w:r w:rsidRPr="001E2A89">
              <w:rPr>
                <w:sz w:val="18"/>
                <w:szCs w:val="18"/>
                <w:lang w:val="en"/>
              </w:rPr>
              <w:t xml:space="preserve"> [Other condition]</w:t>
            </w:r>
          </w:p>
        </w:tc>
      </w:tr>
      <w:tr w:rsidR="00577102" w:rsidRPr="001E2A89" w14:paraId="6C20D52F" w14:textId="77777777" w:rsidTr="00BD43DA">
        <w:trPr>
          <w:trHeight w:val="309"/>
        </w:trPr>
        <w:tc>
          <w:tcPr>
            <w:tcW w:w="5544" w:type="dxa"/>
            <w:gridSpan w:val="2"/>
            <w:shd w:val="clear" w:color="auto" w:fill="F1F1F1"/>
          </w:tcPr>
          <w:p w14:paraId="72CA4D32" w14:textId="77777777" w:rsidR="00577102" w:rsidRPr="001E2A89" w:rsidRDefault="00577102" w:rsidP="00577102">
            <w:pPr>
              <w:pStyle w:val="TableParagraph"/>
              <w:spacing w:before="40"/>
              <w:ind w:left="84"/>
              <w:rPr>
                <w:b/>
                <w:sz w:val="18"/>
                <w:szCs w:val="18"/>
              </w:rPr>
            </w:pPr>
            <w:r w:rsidRPr="001E2A89">
              <w:rPr>
                <w:b/>
                <w:sz w:val="18"/>
                <w:szCs w:val="18"/>
              </w:rPr>
              <w:t>7.</w:t>
            </w:r>
            <w:r w:rsidRPr="001E2A89">
              <w:rPr>
                <w:b/>
                <w:spacing w:val="79"/>
                <w:w w:val="150"/>
                <w:sz w:val="18"/>
                <w:szCs w:val="18"/>
              </w:rPr>
              <w:t xml:space="preserve"> </w:t>
            </w:r>
            <w:r w:rsidRPr="001E2A89">
              <w:rPr>
                <w:b/>
                <w:sz w:val="18"/>
                <w:szCs w:val="18"/>
              </w:rPr>
              <w:t>ADDITIONAL</w:t>
            </w:r>
            <w:r w:rsidRPr="001E2A89">
              <w:rPr>
                <w:b/>
                <w:spacing w:val="-1"/>
                <w:sz w:val="18"/>
                <w:szCs w:val="18"/>
              </w:rPr>
              <w:t xml:space="preserve"> </w:t>
            </w:r>
            <w:r w:rsidRPr="001E2A89">
              <w:rPr>
                <w:b/>
                <w:spacing w:val="-2"/>
                <w:sz w:val="18"/>
                <w:szCs w:val="18"/>
              </w:rPr>
              <w:t>REQUIREMENTS</w:t>
            </w:r>
          </w:p>
        </w:tc>
        <w:tc>
          <w:tcPr>
            <w:tcW w:w="4660" w:type="dxa"/>
            <w:gridSpan w:val="2"/>
            <w:shd w:val="clear" w:color="auto" w:fill="F1F1F1"/>
          </w:tcPr>
          <w:p w14:paraId="56007F4F" w14:textId="77777777" w:rsidR="00577102" w:rsidRPr="001E2A89" w:rsidRDefault="00577102" w:rsidP="00577102">
            <w:pPr>
              <w:pStyle w:val="TableParagraph"/>
              <w:spacing w:before="40"/>
              <w:ind w:left="84"/>
              <w:rPr>
                <w:sz w:val="18"/>
                <w:szCs w:val="18"/>
              </w:rPr>
            </w:pPr>
            <w:r w:rsidRPr="001E2A89">
              <w:rPr>
                <w:spacing w:val="-10"/>
                <w:sz w:val="18"/>
                <w:szCs w:val="18"/>
              </w:rPr>
              <w:t>-</w:t>
            </w:r>
          </w:p>
        </w:tc>
      </w:tr>
      <w:tr w:rsidR="00577102" w:rsidRPr="001E2A89" w14:paraId="336211C2" w14:textId="77777777" w:rsidTr="00BD43DA">
        <w:trPr>
          <w:trHeight w:val="310"/>
        </w:trPr>
        <w:tc>
          <w:tcPr>
            <w:tcW w:w="5544" w:type="dxa"/>
            <w:gridSpan w:val="2"/>
            <w:shd w:val="clear" w:color="auto" w:fill="F1F1F1"/>
          </w:tcPr>
          <w:p w14:paraId="429F63F6" w14:textId="607B0BD7" w:rsidR="00577102" w:rsidRPr="001E2A89" w:rsidRDefault="00577102" w:rsidP="00577102">
            <w:pPr>
              <w:pStyle w:val="TableParagraph"/>
              <w:tabs>
                <w:tab w:val="left" w:pos="473"/>
              </w:tabs>
              <w:spacing w:before="42"/>
              <w:ind w:left="84"/>
              <w:rPr>
                <w:b/>
                <w:sz w:val="18"/>
                <w:szCs w:val="18"/>
              </w:rPr>
            </w:pPr>
            <w:r w:rsidRPr="001E2A89">
              <w:rPr>
                <w:b/>
                <w:spacing w:val="-5"/>
                <w:sz w:val="18"/>
                <w:szCs w:val="18"/>
              </w:rPr>
              <w:lastRenderedPageBreak/>
              <w:t>8.</w:t>
            </w:r>
            <w:r w:rsidRPr="001E2A89">
              <w:rPr>
                <w:b/>
                <w:sz w:val="18"/>
                <w:szCs w:val="18"/>
              </w:rPr>
              <w:tab/>
            </w:r>
            <w:r w:rsidRPr="001E2A89">
              <w:rPr>
                <w:b/>
                <w:spacing w:val="-2"/>
                <w:sz w:val="18"/>
                <w:szCs w:val="18"/>
              </w:rPr>
              <w:t>LIABILITY Y:</w:t>
            </w:r>
          </w:p>
        </w:tc>
        <w:tc>
          <w:tcPr>
            <w:tcW w:w="4660" w:type="dxa"/>
            <w:gridSpan w:val="2"/>
            <w:shd w:val="clear" w:color="auto" w:fill="F1F1F1"/>
          </w:tcPr>
          <w:p w14:paraId="77CA9FD1" w14:textId="77777777" w:rsidR="00577102" w:rsidRPr="001E2A89" w:rsidRDefault="00577102" w:rsidP="00577102">
            <w:pPr>
              <w:pStyle w:val="TableParagraph"/>
              <w:rPr>
                <w:sz w:val="18"/>
                <w:szCs w:val="18"/>
              </w:rPr>
            </w:pPr>
          </w:p>
        </w:tc>
      </w:tr>
      <w:tr w:rsidR="00577102" w:rsidRPr="001E2A89" w14:paraId="32DA9A71" w14:textId="77777777" w:rsidTr="00BD43DA">
        <w:trPr>
          <w:trHeight w:val="1266"/>
        </w:trPr>
        <w:tc>
          <w:tcPr>
            <w:tcW w:w="5544" w:type="dxa"/>
            <w:gridSpan w:val="2"/>
            <w:shd w:val="clear" w:color="auto" w:fill="F1F1F1"/>
          </w:tcPr>
          <w:p w14:paraId="54500AA1" w14:textId="77777777" w:rsidR="00577102" w:rsidRPr="001E2A89" w:rsidRDefault="00577102" w:rsidP="00577102">
            <w:pPr>
              <w:pStyle w:val="TableParagraph"/>
              <w:spacing w:before="173"/>
              <w:rPr>
                <w:b/>
                <w:sz w:val="18"/>
                <w:szCs w:val="18"/>
              </w:rPr>
            </w:pPr>
          </w:p>
          <w:p w14:paraId="1DB4A373" w14:textId="0A6FF8FA" w:rsidR="00577102" w:rsidRPr="001E2A89" w:rsidRDefault="00577102" w:rsidP="00577102">
            <w:pPr>
              <w:pStyle w:val="TableParagraph"/>
              <w:spacing w:before="1"/>
              <w:ind w:left="444" w:hanging="360"/>
              <w:rPr>
                <w:sz w:val="18"/>
                <w:szCs w:val="18"/>
              </w:rPr>
            </w:pPr>
            <w:r w:rsidRPr="001E2A89">
              <w:rPr>
                <w:sz w:val="18"/>
                <w:szCs w:val="18"/>
              </w:rPr>
              <w:t>8.1.</w:t>
            </w:r>
            <w:r w:rsidRPr="001E2A89">
              <w:rPr>
                <w:spacing w:val="-30"/>
                <w:sz w:val="18"/>
                <w:szCs w:val="18"/>
              </w:rPr>
              <w:t xml:space="preserve"> </w:t>
            </w:r>
            <w:r w:rsidRPr="001E2A89">
              <w:rPr>
                <w:sz w:val="18"/>
                <w:szCs w:val="18"/>
              </w:rPr>
              <w:t>Penalties</w:t>
            </w:r>
            <w:r w:rsidRPr="001E2A89">
              <w:rPr>
                <w:spacing w:val="-6"/>
                <w:sz w:val="18"/>
                <w:szCs w:val="18"/>
              </w:rPr>
              <w:t xml:space="preserve"> </w:t>
            </w:r>
            <w:r w:rsidRPr="001E2A89">
              <w:rPr>
                <w:sz w:val="18"/>
                <w:szCs w:val="18"/>
              </w:rPr>
              <w:t>apply</w:t>
            </w:r>
            <w:r w:rsidR="00A41A9C" w:rsidRPr="001E2A89">
              <w:rPr>
                <w:sz w:val="18"/>
                <w:szCs w:val="18"/>
              </w:rPr>
              <w:t xml:space="preserve"> </w:t>
            </w:r>
            <w:r w:rsidRPr="001E2A89">
              <w:rPr>
                <w:sz w:val="18"/>
                <w:szCs w:val="18"/>
              </w:rPr>
              <w:t>for</w:t>
            </w:r>
            <w:r w:rsidRPr="001E2A89">
              <w:rPr>
                <w:spacing w:val="-4"/>
                <w:sz w:val="18"/>
                <w:szCs w:val="18"/>
              </w:rPr>
              <w:t xml:space="preserve"> </w:t>
            </w:r>
            <w:r w:rsidRPr="001E2A89">
              <w:rPr>
                <w:sz w:val="18"/>
                <w:szCs w:val="18"/>
              </w:rPr>
              <w:t>delay</w:t>
            </w:r>
            <w:r w:rsidRPr="001E2A89">
              <w:rPr>
                <w:spacing w:val="-4"/>
                <w:sz w:val="18"/>
                <w:szCs w:val="18"/>
              </w:rPr>
              <w:t xml:space="preserve"> </w:t>
            </w:r>
            <w:r w:rsidRPr="001E2A89">
              <w:rPr>
                <w:sz w:val="18"/>
                <w:szCs w:val="18"/>
              </w:rPr>
              <w:t>in</w:t>
            </w:r>
            <w:r w:rsidRPr="001E2A89">
              <w:rPr>
                <w:spacing w:val="-5"/>
                <w:sz w:val="18"/>
                <w:szCs w:val="18"/>
              </w:rPr>
              <w:t xml:space="preserve"> </w:t>
            </w:r>
            <w:r w:rsidRPr="001E2A89">
              <w:rPr>
                <w:sz w:val="18"/>
                <w:szCs w:val="18"/>
              </w:rPr>
              <w:t>the</w:t>
            </w:r>
            <w:r w:rsidRPr="001E2A89">
              <w:rPr>
                <w:spacing w:val="-5"/>
                <w:sz w:val="18"/>
                <w:szCs w:val="18"/>
              </w:rPr>
              <w:t xml:space="preserve"> </w:t>
            </w:r>
            <w:r w:rsidRPr="001E2A89">
              <w:rPr>
                <w:sz w:val="18"/>
                <w:szCs w:val="18"/>
              </w:rPr>
              <w:t>provision</w:t>
            </w:r>
            <w:r w:rsidRPr="001E2A89">
              <w:rPr>
                <w:spacing w:val="-4"/>
                <w:sz w:val="18"/>
                <w:szCs w:val="18"/>
              </w:rPr>
              <w:t xml:space="preserve"> </w:t>
            </w:r>
            <w:r w:rsidRPr="001E2A89">
              <w:rPr>
                <w:sz w:val="18"/>
                <w:szCs w:val="18"/>
              </w:rPr>
              <w:t>of</w:t>
            </w:r>
            <w:r w:rsidRPr="001E2A89">
              <w:rPr>
                <w:spacing w:val="-5"/>
                <w:sz w:val="18"/>
                <w:szCs w:val="18"/>
              </w:rPr>
              <w:t xml:space="preserve"> </w:t>
            </w:r>
            <w:r w:rsidRPr="001E2A89">
              <w:rPr>
                <w:sz w:val="18"/>
                <w:szCs w:val="18"/>
              </w:rPr>
              <w:t xml:space="preserve">Services and/or the elimination of deficiencies  </w:t>
            </w:r>
          </w:p>
        </w:tc>
        <w:tc>
          <w:tcPr>
            <w:tcW w:w="4660" w:type="dxa"/>
            <w:gridSpan w:val="2"/>
          </w:tcPr>
          <w:p w14:paraId="250E3E38" w14:textId="77777777" w:rsidR="00A41A9C" w:rsidRDefault="00A41A9C" w:rsidP="00577102">
            <w:pPr>
              <w:pStyle w:val="TableParagraph"/>
              <w:spacing w:before="39"/>
              <w:ind w:left="84" w:right="74"/>
              <w:rPr>
                <w:sz w:val="18"/>
                <w:szCs w:val="18"/>
              </w:rPr>
            </w:pPr>
            <w:r w:rsidRPr="001E2A89">
              <w:rPr>
                <w:rFonts w:ascii="Segoe UI Symbol" w:hAnsi="Segoe UI Symbol" w:cs="Segoe UI Symbol"/>
                <w:sz w:val="18"/>
                <w:szCs w:val="18"/>
              </w:rPr>
              <w:t>☒</w:t>
            </w:r>
            <w:r w:rsidRPr="001E2A89">
              <w:rPr>
                <w:sz w:val="18"/>
                <w:szCs w:val="18"/>
              </w:rPr>
              <w:t xml:space="preserve"> In case of delay in providing the services specified in line 1 of Table 1 of the Technical Specification, a late payment interest of 0.1 percent shall be applied for each day of delay from the 12 (twelve) months fee for the CSAT survey service.</w:t>
            </w:r>
          </w:p>
          <w:p w14:paraId="2E75C0F6" w14:textId="77777777" w:rsidR="007708C9" w:rsidRDefault="007708C9" w:rsidP="007708C9">
            <w:pPr>
              <w:pStyle w:val="TableParagraph"/>
              <w:spacing w:before="40"/>
              <w:ind w:left="84" w:right="73"/>
              <w:rPr>
                <w:sz w:val="18"/>
                <w:szCs w:val="18"/>
              </w:rPr>
            </w:pPr>
            <w:r w:rsidRPr="001E2A89">
              <w:rPr>
                <w:rFonts w:ascii="Segoe UI Symbol" w:hAnsi="Segoe UI Symbol" w:cs="Segoe UI Symbol"/>
                <w:sz w:val="18"/>
                <w:szCs w:val="18"/>
              </w:rPr>
              <w:t>☒</w:t>
            </w:r>
            <w:r w:rsidRPr="001E2A89">
              <w:rPr>
                <w:sz w:val="18"/>
                <w:szCs w:val="18"/>
              </w:rPr>
              <w:t xml:space="preserve"> If the deficiencies are not eliminated within the period specified in clause 5.4 of the Contract SC, late payment interest of 0.1 percent shall be applied for each day of delay from the 1 (one) month fee for the CSAT survey service.</w:t>
            </w:r>
          </w:p>
          <w:p w14:paraId="35EF27E7" w14:textId="189A026B" w:rsidR="007708C9" w:rsidRPr="001E2A89" w:rsidRDefault="007708C9" w:rsidP="00577102">
            <w:pPr>
              <w:pStyle w:val="TableParagraph"/>
              <w:spacing w:before="39"/>
              <w:ind w:left="84" w:right="74"/>
              <w:rPr>
                <w:sz w:val="18"/>
                <w:szCs w:val="18"/>
              </w:rPr>
            </w:pPr>
          </w:p>
        </w:tc>
      </w:tr>
      <w:tr w:rsidR="007708C9" w:rsidRPr="001E2A89" w14:paraId="56C6AF52" w14:textId="77777777" w:rsidTr="00BD43DA">
        <w:trPr>
          <w:trHeight w:val="898"/>
        </w:trPr>
        <w:tc>
          <w:tcPr>
            <w:tcW w:w="5544" w:type="dxa"/>
            <w:gridSpan w:val="2"/>
            <w:shd w:val="clear" w:color="auto" w:fill="F1F1F1"/>
          </w:tcPr>
          <w:p w14:paraId="18AA4FF4" w14:textId="5FD6423B" w:rsidR="007708C9" w:rsidRPr="001E2A89" w:rsidRDefault="007708C9" w:rsidP="007708C9">
            <w:pPr>
              <w:pStyle w:val="TableParagraph"/>
              <w:spacing w:before="173"/>
              <w:rPr>
                <w:b/>
                <w:sz w:val="18"/>
                <w:szCs w:val="18"/>
              </w:rPr>
            </w:pPr>
            <w:r w:rsidRPr="001E2A89">
              <w:rPr>
                <w:sz w:val="18"/>
                <w:szCs w:val="18"/>
              </w:rPr>
              <w:t>8.2.</w:t>
            </w:r>
            <w:r w:rsidRPr="001E2A89">
              <w:rPr>
                <w:spacing w:val="-20"/>
                <w:sz w:val="18"/>
                <w:szCs w:val="18"/>
              </w:rPr>
              <w:t xml:space="preserve"> </w:t>
            </w:r>
            <w:r w:rsidRPr="001E2A89">
              <w:rPr>
                <w:sz w:val="18"/>
                <w:szCs w:val="18"/>
              </w:rPr>
              <w:t>Penalty when the Buyer terminates the Contract due to the material breach of the Contract by the Service</w:t>
            </w:r>
            <w:r w:rsidRPr="001E2A89">
              <w:rPr>
                <w:spacing w:val="-7"/>
                <w:sz w:val="18"/>
                <w:szCs w:val="18"/>
              </w:rPr>
              <w:t xml:space="preserve"> </w:t>
            </w:r>
            <w:r w:rsidRPr="001E2A89">
              <w:rPr>
                <w:sz w:val="18"/>
                <w:szCs w:val="18"/>
              </w:rPr>
              <w:t>Provider</w:t>
            </w:r>
            <w:r w:rsidRPr="001E2A89">
              <w:rPr>
                <w:spacing w:val="-7"/>
                <w:sz w:val="18"/>
                <w:szCs w:val="18"/>
              </w:rPr>
              <w:t xml:space="preserve"> </w:t>
            </w:r>
            <w:r w:rsidRPr="001E2A89">
              <w:rPr>
                <w:sz w:val="18"/>
                <w:szCs w:val="18"/>
              </w:rPr>
              <w:t>or</w:t>
            </w:r>
            <w:r w:rsidRPr="001E2A89">
              <w:rPr>
                <w:spacing w:val="-7"/>
                <w:sz w:val="18"/>
                <w:szCs w:val="18"/>
              </w:rPr>
              <w:t xml:space="preserve"> </w:t>
            </w:r>
            <w:r w:rsidRPr="001E2A89">
              <w:rPr>
                <w:sz w:val="18"/>
                <w:szCs w:val="18"/>
              </w:rPr>
              <w:t>unreasonable</w:t>
            </w:r>
            <w:r w:rsidRPr="001E2A89">
              <w:rPr>
                <w:spacing w:val="-7"/>
                <w:sz w:val="18"/>
                <w:szCs w:val="18"/>
              </w:rPr>
              <w:t xml:space="preserve"> </w:t>
            </w:r>
            <w:r w:rsidRPr="001E2A89">
              <w:rPr>
                <w:sz w:val="18"/>
                <w:szCs w:val="18"/>
              </w:rPr>
              <w:t>termination</w:t>
            </w:r>
            <w:r w:rsidRPr="001E2A89">
              <w:rPr>
                <w:spacing w:val="-7"/>
                <w:sz w:val="18"/>
                <w:szCs w:val="18"/>
              </w:rPr>
              <w:t xml:space="preserve"> </w:t>
            </w:r>
            <w:r w:rsidRPr="001E2A89">
              <w:rPr>
                <w:sz w:val="18"/>
                <w:szCs w:val="18"/>
              </w:rPr>
              <w:t>of</w:t>
            </w:r>
            <w:r w:rsidRPr="001E2A89">
              <w:rPr>
                <w:spacing w:val="-7"/>
                <w:sz w:val="18"/>
                <w:szCs w:val="18"/>
              </w:rPr>
              <w:t xml:space="preserve"> </w:t>
            </w:r>
            <w:r w:rsidRPr="001E2A89">
              <w:rPr>
                <w:sz w:val="18"/>
                <w:szCs w:val="18"/>
              </w:rPr>
              <w:t xml:space="preserve">the Contract by the Service Provider </w:t>
            </w:r>
          </w:p>
        </w:tc>
        <w:tc>
          <w:tcPr>
            <w:tcW w:w="4660" w:type="dxa"/>
            <w:gridSpan w:val="2"/>
          </w:tcPr>
          <w:p w14:paraId="39B7AC2C" w14:textId="77777777" w:rsidR="007708C9" w:rsidRPr="001E2A89" w:rsidRDefault="007708C9" w:rsidP="007708C9">
            <w:pPr>
              <w:pStyle w:val="TableParagraph"/>
              <w:spacing w:before="155"/>
              <w:rPr>
                <w:b/>
                <w:sz w:val="18"/>
                <w:szCs w:val="18"/>
              </w:rPr>
            </w:pPr>
          </w:p>
          <w:p w14:paraId="58C9F4F1" w14:textId="5654EC8C" w:rsidR="007708C9" w:rsidRPr="001E2A89" w:rsidRDefault="007708C9" w:rsidP="007708C9">
            <w:pPr>
              <w:pStyle w:val="TableParagraph"/>
              <w:spacing w:before="39"/>
              <w:ind w:left="84" w:right="74"/>
              <w:rPr>
                <w:rFonts w:ascii="Segoe UI Symbol" w:hAnsi="Segoe UI Symbol" w:cs="Segoe UI Symbol"/>
                <w:sz w:val="18"/>
                <w:szCs w:val="18"/>
              </w:rPr>
            </w:pPr>
            <w:r w:rsidRPr="001E2A89">
              <w:rPr>
                <w:sz w:val="18"/>
                <w:szCs w:val="18"/>
              </w:rPr>
              <w:t>10%</w:t>
            </w:r>
            <w:r w:rsidRPr="001E2A89">
              <w:rPr>
                <w:spacing w:val="-3"/>
                <w:sz w:val="18"/>
                <w:szCs w:val="18"/>
              </w:rPr>
              <w:t xml:space="preserve"> </w:t>
            </w:r>
            <w:r w:rsidRPr="001E2A89">
              <w:rPr>
                <w:sz w:val="18"/>
                <w:szCs w:val="18"/>
              </w:rPr>
              <w:t>of</w:t>
            </w:r>
            <w:r w:rsidRPr="001E2A89">
              <w:rPr>
                <w:spacing w:val="-4"/>
                <w:sz w:val="18"/>
                <w:szCs w:val="18"/>
              </w:rPr>
              <w:t xml:space="preserve"> </w:t>
            </w:r>
            <w:r w:rsidRPr="001E2A89">
              <w:rPr>
                <w:sz w:val="18"/>
                <w:szCs w:val="18"/>
              </w:rPr>
              <w:t>the</w:t>
            </w:r>
            <w:r w:rsidRPr="001E2A89">
              <w:rPr>
                <w:spacing w:val="-4"/>
                <w:sz w:val="18"/>
                <w:szCs w:val="18"/>
              </w:rPr>
              <w:t xml:space="preserve"> </w:t>
            </w:r>
            <w:r w:rsidRPr="001E2A89">
              <w:rPr>
                <w:sz w:val="18"/>
                <w:szCs w:val="18"/>
              </w:rPr>
              <w:t>Contract</w:t>
            </w:r>
            <w:r w:rsidRPr="001E2A89">
              <w:rPr>
                <w:spacing w:val="-2"/>
                <w:sz w:val="18"/>
                <w:szCs w:val="18"/>
              </w:rPr>
              <w:t xml:space="preserve"> </w:t>
            </w:r>
            <w:r w:rsidRPr="001E2A89">
              <w:rPr>
                <w:sz w:val="18"/>
                <w:szCs w:val="18"/>
              </w:rPr>
              <w:t>value</w:t>
            </w:r>
            <w:r w:rsidRPr="001E2A89">
              <w:rPr>
                <w:spacing w:val="-3"/>
                <w:sz w:val="18"/>
                <w:szCs w:val="18"/>
              </w:rPr>
              <w:t xml:space="preserve"> </w:t>
            </w:r>
            <w:r w:rsidRPr="001E2A89">
              <w:rPr>
                <w:sz w:val="18"/>
                <w:szCs w:val="18"/>
              </w:rPr>
              <w:t>in</w:t>
            </w:r>
            <w:r w:rsidRPr="001E2A89">
              <w:rPr>
                <w:spacing w:val="-3"/>
                <w:sz w:val="18"/>
                <w:szCs w:val="18"/>
              </w:rPr>
              <w:t xml:space="preserve"> </w:t>
            </w:r>
            <w:r w:rsidRPr="001E2A89">
              <w:rPr>
                <w:sz w:val="18"/>
                <w:szCs w:val="18"/>
              </w:rPr>
              <w:t>EUR,</w:t>
            </w:r>
            <w:r w:rsidRPr="001E2A89">
              <w:rPr>
                <w:spacing w:val="-3"/>
                <w:sz w:val="18"/>
                <w:szCs w:val="18"/>
              </w:rPr>
              <w:t xml:space="preserve"> </w:t>
            </w:r>
            <w:r w:rsidRPr="001E2A89">
              <w:rPr>
                <w:sz w:val="18"/>
                <w:szCs w:val="18"/>
              </w:rPr>
              <w:t>excluding</w:t>
            </w:r>
            <w:r w:rsidRPr="001E2A89">
              <w:rPr>
                <w:spacing w:val="-2"/>
                <w:sz w:val="18"/>
                <w:szCs w:val="18"/>
              </w:rPr>
              <w:t xml:space="preserve"> </w:t>
            </w:r>
            <w:r w:rsidRPr="001E2A89">
              <w:rPr>
                <w:spacing w:val="-5"/>
                <w:sz w:val="18"/>
                <w:szCs w:val="18"/>
              </w:rPr>
              <w:t>VAT</w:t>
            </w:r>
          </w:p>
        </w:tc>
      </w:tr>
      <w:tr w:rsidR="007708C9" w:rsidRPr="001E2A89" w14:paraId="4990C5B2" w14:textId="77777777" w:rsidTr="00BD43DA">
        <w:trPr>
          <w:trHeight w:val="746"/>
        </w:trPr>
        <w:tc>
          <w:tcPr>
            <w:tcW w:w="5544" w:type="dxa"/>
            <w:gridSpan w:val="2"/>
            <w:shd w:val="clear" w:color="auto" w:fill="F1F1F1"/>
          </w:tcPr>
          <w:p w14:paraId="622BBA7D" w14:textId="1303AB87" w:rsidR="007708C9" w:rsidRPr="001E2A89" w:rsidRDefault="007708C9" w:rsidP="007708C9">
            <w:pPr>
              <w:pStyle w:val="TableParagraph"/>
              <w:spacing w:before="173"/>
              <w:rPr>
                <w:b/>
                <w:sz w:val="18"/>
                <w:szCs w:val="18"/>
              </w:rPr>
            </w:pPr>
            <w:r w:rsidRPr="001E2A89">
              <w:rPr>
                <w:sz w:val="18"/>
                <w:szCs w:val="18"/>
              </w:rPr>
              <w:t>8.3.</w:t>
            </w:r>
            <w:r w:rsidRPr="001E2A89">
              <w:rPr>
                <w:spacing w:val="-30"/>
                <w:sz w:val="18"/>
                <w:szCs w:val="18"/>
              </w:rPr>
              <w:t xml:space="preserve"> </w:t>
            </w:r>
            <w:r w:rsidRPr="001E2A89">
              <w:rPr>
                <w:sz w:val="18"/>
                <w:szCs w:val="18"/>
              </w:rPr>
              <w:t>Penalty</w:t>
            </w:r>
            <w:r w:rsidRPr="001E2A89">
              <w:rPr>
                <w:spacing w:val="-7"/>
                <w:sz w:val="18"/>
                <w:szCs w:val="18"/>
              </w:rPr>
              <w:t xml:space="preserve"> </w:t>
            </w:r>
            <w:r w:rsidRPr="001E2A89">
              <w:rPr>
                <w:sz w:val="18"/>
                <w:szCs w:val="18"/>
              </w:rPr>
              <w:t>under</w:t>
            </w:r>
            <w:r w:rsidRPr="001E2A89">
              <w:rPr>
                <w:spacing w:val="-14"/>
                <w:sz w:val="18"/>
                <w:szCs w:val="18"/>
              </w:rPr>
              <w:t xml:space="preserve"> </w:t>
            </w:r>
            <w:r w:rsidRPr="001E2A89">
              <w:rPr>
                <w:sz w:val="18"/>
                <w:szCs w:val="18"/>
              </w:rPr>
              <w:t>Article</w:t>
            </w:r>
            <w:r w:rsidRPr="001E2A89">
              <w:rPr>
                <w:spacing w:val="-5"/>
                <w:sz w:val="18"/>
                <w:szCs w:val="18"/>
              </w:rPr>
              <w:t xml:space="preserve"> </w:t>
            </w:r>
            <w:r w:rsidRPr="001E2A89">
              <w:rPr>
                <w:sz w:val="18"/>
                <w:szCs w:val="18"/>
              </w:rPr>
              <w:t>15.6</w:t>
            </w:r>
            <w:r w:rsidRPr="001E2A89">
              <w:rPr>
                <w:spacing w:val="-6"/>
                <w:sz w:val="18"/>
                <w:szCs w:val="18"/>
              </w:rPr>
              <w:t xml:space="preserve"> </w:t>
            </w:r>
            <w:r w:rsidRPr="001E2A89">
              <w:rPr>
                <w:sz w:val="18"/>
                <w:szCs w:val="18"/>
              </w:rPr>
              <w:t>of</w:t>
            </w:r>
            <w:r w:rsidRPr="001E2A89">
              <w:rPr>
                <w:spacing w:val="-6"/>
                <w:sz w:val="18"/>
                <w:szCs w:val="18"/>
              </w:rPr>
              <w:t xml:space="preserve"> </w:t>
            </w:r>
            <w:r w:rsidRPr="001E2A89">
              <w:rPr>
                <w:sz w:val="18"/>
                <w:szCs w:val="18"/>
              </w:rPr>
              <w:t>the</w:t>
            </w:r>
            <w:r w:rsidRPr="001E2A89">
              <w:rPr>
                <w:spacing w:val="-6"/>
                <w:sz w:val="18"/>
                <w:szCs w:val="18"/>
              </w:rPr>
              <w:t xml:space="preserve"> </w:t>
            </w:r>
            <w:r w:rsidRPr="001E2A89">
              <w:rPr>
                <w:sz w:val="18"/>
                <w:szCs w:val="18"/>
              </w:rPr>
              <w:t>Contract</w:t>
            </w:r>
            <w:r w:rsidRPr="001E2A89">
              <w:rPr>
                <w:spacing w:val="-5"/>
                <w:sz w:val="18"/>
                <w:szCs w:val="18"/>
              </w:rPr>
              <w:t xml:space="preserve"> </w:t>
            </w:r>
            <w:r w:rsidRPr="001E2A89">
              <w:rPr>
                <w:sz w:val="18"/>
                <w:szCs w:val="18"/>
              </w:rPr>
              <w:t>GP (disclosure of confidential information)</w:t>
            </w:r>
          </w:p>
        </w:tc>
        <w:tc>
          <w:tcPr>
            <w:tcW w:w="4660" w:type="dxa"/>
            <w:gridSpan w:val="2"/>
          </w:tcPr>
          <w:p w14:paraId="429E2F7E" w14:textId="0ED80667" w:rsidR="007708C9" w:rsidRPr="001E2A89" w:rsidRDefault="007708C9" w:rsidP="007708C9">
            <w:pPr>
              <w:pStyle w:val="TableParagraph"/>
              <w:spacing w:before="39"/>
              <w:ind w:left="84" w:right="74"/>
              <w:rPr>
                <w:rFonts w:ascii="Segoe UI Symbol" w:hAnsi="Segoe UI Symbol" w:cs="Segoe UI Symbol"/>
                <w:sz w:val="18"/>
                <w:szCs w:val="18"/>
              </w:rPr>
            </w:pPr>
            <w:r w:rsidRPr="001E2A89">
              <w:rPr>
                <w:sz w:val="18"/>
                <w:szCs w:val="18"/>
              </w:rPr>
              <w:t>EUR</w:t>
            </w:r>
            <w:r w:rsidRPr="001E2A89">
              <w:rPr>
                <w:spacing w:val="-1"/>
                <w:sz w:val="18"/>
                <w:szCs w:val="18"/>
              </w:rPr>
              <w:t xml:space="preserve"> </w:t>
            </w:r>
            <w:r w:rsidRPr="001E2A89">
              <w:rPr>
                <w:sz w:val="18"/>
                <w:szCs w:val="18"/>
              </w:rPr>
              <w:t>3</w:t>
            </w:r>
            <w:r w:rsidRPr="001E2A89">
              <w:rPr>
                <w:spacing w:val="-2"/>
                <w:sz w:val="18"/>
                <w:szCs w:val="18"/>
              </w:rPr>
              <w:t xml:space="preserve"> </w:t>
            </w:r>
            <w:r w:rsidRPr="001E2A89">
              <w:rPr>
                <w:sz w:val="18"/>
                <w:szCs w:val="18"/>
              </w:rPr>
              <w:t>000,00</w:t>
            </w:r>
            <w:r w:rsidRPr="001E2A89">
              <w:rPr>
                <w:spacing w:val="-1"/>
                <w:sz w:val="18"/>
                <w:szCs w:val="18"/>
              </w:rPr>
              <w:t xml:space="preserve"> </w:t>
            </w:r>
            <w:r w:rsidRPr="001E2A89">
              <w:rPr>
                <w:sz w:val="18"/>
                <w:szCs w:val="18"/>
              </w:rPr>
              <w:t>per</w:t>
            </w:r>
            <w:r w:rsidRPr="001E2A89">
              <w:rPr>
                <w:spacing w:val="-2"/>
                <w:sz w:val="18"/>
                <w:szCs w:val="18"/>
              </w:rPr>
              <w:t xml:space="preserve"> </w:t>
            </w:r>
            <w:r w:rsidRPr="001E2A89">
              <w:rPr>
                <w:spacing w:val="-4"/>
                <w:sz w:val="18"/>
                <w:szCs w:val="18"/>
              </w:rPr>
              <w:t>case</w:t>
            </w:r>
          </w:p>
        </w:tc>
      </w:tr>
      <w:tr w:rsidR="007708C9" w:rsidRPr="001E2A89" w14:paraId="74564E5B" w14:textId="77777777" w:rsidTr="00BD43DA">
        <w:trPr>
          <w:trHeight w:val="609"/>
        </w:trPr>
        <w:tc>
          <w:tcPr>
            <w:tcW w:w="5544" w:type="dxa"/>
            <w:gridSpan w:val="2"/>
            <w:shd w:val="clear" w:color="auto" w:fill="F1F1F1"/>
          </w:tcPr>
          <w:p w14:paraId="0659A48B" w14:textId="107A6547" w:rsidR="007708C9" w:rsidRPr="001E2A89" w:rsidRDefault="007708C9" w:rsidP="007708C9">
            <w:pPr>
              <w:pStyle w:val="TableParagraph"/>
              <w:spacing w:before="173"/>
              <w:rPr>
                <w:b/>
                <w:sz w:val="18"/>
                <w:szCs w:val="18"/>
              </w:rPr>
            </w:pPr>
            <w:r w:rsidRPr="001E2A89">
              <w:rPr>
                <w:sz w:val="18"/>
                <w:szCs w:val="18"/>
              </w:rPr>
              <w:t>8.4.</w:t>
            </w:r>
            <w:r w:rsidRPr="001E2A89">
              <w:rPr>
                <w:spacing w:val="-30"/>
                <w:sz w:val="18"/>
                <w:szCs w:val="18"/>
              </w:rPr>
              <w:t xml:space="preserve"> </w:t>
            </w:r>
            <w:r w:rsidRPr="001E2A89">
              <w:rPr>
                <w:sz w:val="18"/>
                <w:szCs w:val="18"/>
              </w:rPr>
              <w:t>Maximum</w:t>
            </w:r>
            <w:r w:rsidRPr="001E2A89">
              <w:rPr>
                <w:spacing w:val="-4"/>
                <w:sz w:val="18"/>
                <w:szCs w:val="18"/>
              </w:rPr>
              <w:t xml:space="preserve"> total liability of the Party </w:t>
            </w:r>
          </w:p>
        </w:tc>
        <w:tc>
          <w:tcPr>
            <w:tcW w:w="4660" w:type="dxa"/>
            <w:gridSpan w:val="2"/>
          </w:tcPr>
          <w:p w14:paraId="380A0B0A" w14:textId="428C0FB0" w:rsidR="007708C9" w:rsidRPr="001E2A89" w:rsidRDefault="007708C9" w:rsidP="007708C9">
            <w:pPr>
              <w:pStyle w:val="TableParagraph"/>
              <w:spacing w:before="39"/>
              <w:ind w:left="84" w:right="74"/>
              <w:rPr>
                <w:rFonts w:ascii="Segoe UI Symbol" w:hAnsi="Segoe UI Symbol" w:cs="Segoe UI Symbol"/>
                <w:sz w:val="18"/>
                <w:szCs w:val="18"/>
              </w:rPr>
            </w:pPr>
            <w:r w:rsidRPr="001E2A89">
              <w:rPr>
                <w:sz w:val="18"/>
                <w:szCs w:val="18"/>
              </w:rPr>
              <w:t>May not</w:t>
            </w:r>
            <w:r w:rsidRPr="001E2A89">
              <w:rPr>
                <w:spacing w:val="-5"/>
                <w:sz w:val="18"/>
                <w:szCs w:val="18"/>
              </w:rPr>
              <w:t xml:space="preserve"> </w:t>
            </w:r>
            <w:r w:rsidRPr="001E2A89">
              <w:rPr>
                <w:sz w:val="18"/>
                <w:szCs w:val="18"/>
              </w:rPr>
              <w:t>to</w:t>
            </w:r>
            <w:r w:rsidRPr="001E2A89">
              <w:rPr>
                <w:spacing w:val="-5"/>
                <w:sz w:val="18"/>
                <w:szCs w:val="18"/>
              </w:rPr>
              <w:t xml:space="preserve"> </w:t>
            </w:r>
            <w:r w:rsidRPr="001E2A89">
              <w:rPr>
                <w:sz w:val="18"/>
                <w:szCs w:val="18"/>
              </w:rPr>
              <w:t>exceed</w:t>
            </w:r>
            <w:r w:rsidRPr="001E2A89">
              <w:rPr>
                <w:spacing w:val="-4"/>
                <w:sz w:val="18"/>
                <w:szCs w:val="18"/>
              </w:rPr>
              <w:t xml:space="preserve"> </w:t>
            </w:r>
            <w:r w:rsidRPr="001E2A89">
              <w:rPr>
                <w:sz w:val="18"/>
                <w:szCs w:val="18"/>
              </w:rPr>
              <w:t>the</w:t>
            </w:r>
            <w:r w:rsidRPr="001E2A89">
              <w:rPr>
                <w:spacing w:val="-4"/>
                <w:sz w:val="18"/>
                <w:szCs w:val="18"/>
              </w:rPr>
              <w:t xml:space="preserve"> </w:t>
            </w:r>
            <w:r w:rsidRPr="001E2A89">
              <w:rPr>
                <w:sz w:val="18"/>
                <w:szCs w:val="18"/>
              </w:rPr>
              <w:t>Contract</w:t>
            </w:r>
            <w:r w:rsidRPr="001E2A89">
              <w:rPr>
                <w:spacing w:val="-5"/>
                <w:sz w:val="18"/>
                <w:szCs w:val="18"/>
              </w:rPr>
              <w:t xml:space="preserve"> </w:t>
            </w:r>
            <w:r w:rsidRPr="001E2A89">
              <w:rPr>
                <w:sz w:val="18"/>
                <w:szCs w:val="18"/>
              </w:rPr>
              <w:t>Price</w:t>
            </w:r>
            <w:r w:rsidRPr="001E2A89">
              <w:rPr>
                <w:spacing w:val="-4"/>
                <w:sz w:val="18"/>
                <w:szCs w:val="18"/>
              </w:rPr>
              <w:t xml:space="preserve"> </w:t>
            </w:r>
            <w:r w:rsidRPr="001E2A89">
              <w:rPr>
                <w:sz w:val="18"/>
                <w:szCs w:val="18"/>
              </w:rPr>
              <w:t>in</w:t>
            </w:r>
            <w:r w:rsidRPr="001E2A89">
              <w:rPr>
                <w:spacing w:val="-4"/>
                <w:sz w:val="18"/>
                <w:szCs w:val="18"/>
              </w:rPr>
              <w:t xml:space="preserve"> </w:t>
            </w:r>
            <w:r w:rsidRPr="001E2A89">
              <w:rPr>
                <w:sz w:val="18"/>
                <w:szCs w:val="18"/>
              </w:rPr>
              <w:t>EUR,</w:t>
            </w:r>
            <w:r w:rsidRPr="001E2A89">
              <w:rPr>
                <w:spacing w:val="-5"/>
                <w:sz w:val="18"/>
                <w:szCs w:val="18"/>
              </w:rPr>
              <w:t xml:space="preserve"> </w:t>
            </w:r>
            <w:r w:rsidRPr="001E2A89">
              <w:rPr>
                <w:sz w:val="18"/>
                <w:szCs w:val="18"/>
              </w:rPr>
              <w:t xml:space="preserve">excluding </w:t>
            </w:r>
            <w:r w:rsidRPr="001E2A89">
              <w:rPr>
                <w:spacing w:val="-4"/>
                <w:sz w:val="18"/>
                <w:szCs w:val="18"/>
              </w:rPr>
              <w:t>VAT</w:t>
            </w:r>
          </w:p>
        </w:tc>
      </w:tr>
      <w:tr w:rsidR="00FF3E60" w:rsidRPr="001E2A89" w14:paraId="22EBD921" w14:textId="77777777" w:rsidTr="00BD43DA">
        <w:trPr>
          <w:trHeight w:val="540"/>
        </w:trPr>
        <w:tc>
          <w:tcPr>
            <w:tcW w:w="5544" w:type="dxa"/>
            <w:gridSpan w:val="2"/>
            <w:shd w:val="clear" w:color="auto" w:fill="F1F1F1"/>
          </w:tcPr>
          <w:p w14:paraId="00207A5F" w14:textId="56133E9D" w:rsidR="00FF3E60" w:rsidRPr="001E2A89" w:rsidRDefault="004A207F" w:rsidP="003E5B9E">
            <w:pPr>
              <w:pStyle w:val="TableParagraph"/>
              <w:tabs>
                <w:tab w:val="left" w:pos="282"/>
              </w:tabs>
              <w:spacing w:before="41"/>
              <w:jc w:val="both"/>
              <w:rPr>
                <w:b/>
                <w:sz w:val="18"/>
                <w:szCs w:val="18"/>
              </w:rPr>
            </w:pPr>
            <w:r w:rsidRPr="001E2A89">
              <w:rPr>
                <w:b/>
                <w:sz w:val="18"/>
                <w:szCs w:val="18"/>
              </w:rPr>
              <w:t>9.</w:t>
            </w:r>
            <w:r w:rsidRPr="001E2A89">
              <w:rPr>
                <w:b/>
                <w:spacing w:val="79"/>
                <w:w w:val="150"/>
                <w:sz w:val="18"/>
                <w:szCs w:val="18"/>
              </w:rPr>
              <w:t xml:space="preserve"> </w:t>
            </w:r>
            <w:r w:rsidR="003E5B9E" w:rsidRPr="001E2A89">
              <w:rPr>
                <w:b/>
                <w:sz w:val="18"/>
                <w:szCs w:val="18"/>
              </w:rPr>
              <w:t xml:space="preserve">METHODS </w:t>
            </w:r>
            <w:r w:rsidR="003E5B9E" w:rsidRPr="001E2A89">
              <w:rPr>
                <w:b/>
                <w:spacing w:val="-10"/>
                <w:sz w:val="18"/>
                <w:szCs w:val="18"/>
              </w:rPr>
              <w:t>OF</w:t>
            </w:r>
            <w:r w:rsidRPr="001E2A89">
              <w:rPr>
                <w:b/>
                <w:spacing w:val="-10"/>
                <w:sz w:val="18"/>
                <w:szCs w:val="18"/>
              </w:rPr>
              <w:t xml:space="preserve"> </w:t>
            </w:r>
            <w:r w:rsidR="005C1A20" w:rsidRPr="001E2A89">
              <w:rPr>
                <w:b/>
                <w:sz w:val="18"/>
                <w:szCs w:val="18"/>
              </w:rPr>
              <w:t>ENSURING</w:t>
            </w:r>
            <w:r w:rsidRPr="001E2A89">
              <w:rPr>
                <w:b/>
                <w:spacing w:val="-9"/>
                <w:sz w:val="18"/>
                <w:szCs w:val="18"/>
              </w:rPr>
              <w:t xml:space="preserve"> </w:t>
            </w:r>
            <w:r w:rsidR="005C1A20" w:rsidRPr="001E2A89">
              <w:rPr>
                <w:b/>
                <w:spacing w:val="-9"/>
                <w:sz w:val="18"/>
                <w:szCs w:val="18"/>
              </w:rPr>
              <w:t xml:space="preserve">THE </w:t>
            </w:r>
            <w:r w:rsidR="003E5B9E" w:rsidRPr="001E2A89">
              <w:rPr>
                <w:b/>
                <w:spacing w:val="-9"/>
                <w:sz w:val="18"/>
                <w:szCs w:val="18"/>
              </w:rPr>
              <w:t xml:space="preserve">FULFILLMENT </w:t>
            </w:r>
            <w:r w:rsidR="003E5B9E" w:rsidRPr="001E2A89">
              <w:rPr>
                <w:b/>
                <w:spacing w:val="-10"/>
                <w:sz w:val="18"/>
                <w:szCs w:val="18"/>
              </w:rPr>
              <w:t>OF</w:t>
            </w:r>
            <w:r w:rsidRPr="001E2A89">
              <w:rPr>
                <w:b/>
                <w:sz w:val="18"/>
                <w:szCs w:val="18"/>
              </w:rPr>
              <w:t xml:space="preserve"> </w:t>
            </w:r>
            <w:r w:rsidRPr="001E2A89">
              <w:rPr>
                <w:b/>
                <w:spacing w:val="-2"/>
                <w:sz w:val="18"/>
                <w:szCs w:val="18"/>
              </w:rPr>
              <w:t>OBLIGATIONS:</w:t>
            </w:r>
          </w:p>
        </w:tc>
        <w:tc>
          <w:tcPr>
            <w:tcW w:w="2329" w:type="dxa"/>
            <w:shd w:val="clear" w:color="auto" w:fill="F1F1F1"/>
          </w:tcPr>
          <w:p w14:paraId="790346A1" w14:textId="77777777" w:rsidR="00FF3E60" w:rsidRPr="001E2A89" w:rsidRDefault="004A207F" w:rsidP="00D063A8">
            <w:pPr>
              <w:pStyle w:val="TableParagraph"/>
              <w:numPr>
                <w:ilvl w:val="0"/>
                <w:numId w:val="2"/>
              </w:numPr>
              <w:tabs>
                <w:tab w:val="left" w:pos="311"/>
              </w:tabs>
              <w:spacing w:before="136"/>
              <w:ind w:left="311" w:hanging="227"/>
              <w:rPr>
                <w:sz w:val="18"/>
                <w:szCs w:val="18"/>
              </w:rPr>
            </w:pPr>
            <w:r w:rsidRPr="001E2A89">
              <w:rPr>
                <w:sz w:val="18"/>
                <w:szCs w:val="18"/>
              </w:rPr>
              <w:t xml:space="preserve">- </w:t>
            </w:r>
            <w:r w:rsidRPr="001E2A89">
              <w:rPr>
                <w:spacing w:val="-2"/>
                <w:sz w:val="18"/>
                <w:szCs w:val="18"/>
              </w:rPr>
              <w:t>applicable</w:t>
            </w:r>
          </w:p>
        </w:tc>
        <w:tc>
          <w:tcPr>
            <w:tcW w:w="2331" w:type="dxa"/>
            <w:shd w:val="clear" w:color="auto" w:fill="F1F1F1"/>
          </w:tcPr>
          <w:p w14:paraId="0DB99092" w14:textId="77777777" w:rsidR="00FF3E60" w:rsidRPr="001E2A89" w:rsidRDefault="004A207F" w:rsidP="00D063A8">
            <w:pPr>
              <w:pStyle w:val="TableParagraph"/>
              <w:spacing w:before="136"/>
              <w:ind w:left="83"/>
              <w:rPr>
                <w:sz w:val="18"/>
                <w:szCs w:val="18"/>
              </w:rPr>
            </w:pPr>
            <w:r w:rsidRPr="001E2A89">
              <w:rPr>
                <w:rFonts w:ascii="Segoe UI Symbol" w:hAnsi="Segoe UI Symbol" w:cs="Segoe UI Symbol"/>
                <w:sz w:val="18"/>
                <w:szCs w:val="18"/>
              </w:rPr>
              <w:t>☒</w:t>
            </w:r>
            <w:r w:rsidRPr="001E2A89">
              <w:rPr>
                <w:sz w:val="18"/>
                <w:szCs w:val="18"/>
              </w:rPr>
              <w:t xml:space="preserve"> - not</w:t>
            </w:r>
            <w:r w:rsidRPr="001E2A89">
              <w:rPr>
                <w:spacing w:val="-1"/>
                <w:sz w:val="18"/>
                <w:szCs w:val="18"/>
              </w:rPr>
              <w:t xml:space="preserve"> </w:t>
            </w:r>
            <w:r w:rsidRPr="001E2A89">
              <w:rPr>
                <w:spacing w:val="-2"/>
                <w:sz w:val="18"/>
                <w:szCs w:val="18"/>
              </w:rPr>
              <w:t>applicable</w:t>
            </w:r>
          </w:p>
        </w:tc>
      </w:tr>
      <w:tr w:rsidR="00FF3E60" w:rsidRPr="001E2A89" w14:paraId="60CCCA51" w14:textId="77777777" w:rsidTr="006E75A0">
        <w:trPr>
          <w:trHeight w:val="265"/>
        </w:trPr>
        <w:tc>
          <w:tcPr>
            <w:tcW w:w="5544" w:type="dxa"/>
            <w:gridSpan w:val="2"/>
            <w:shd w:val="clear" w:color="auto" w:fill="F1F1F1"/>
          </w:tcPr>
          <w:p w14:paraId="4CF58148" w14:textId="77777777" w:rsidR="00FF3E60" w:rsidRPr="001E2A89" w:rsidRDefault="00FF3E60" w:rsidP="00D063A8">
            <w:pPr>
              <w:pStyle w:val="TableParagraph"/>
              <w:rPr>
                <w:b/>
                <w:sz w:val="18"/>
                <w:szCs w:val="18"/>
              </w:rPr>
            </w:pPr>
          </w:p>
          <w:p w14:paraId="016D8D23" w14:textId="77777777" w:rsidR="00FF3E60" w:rsidRPr="001E2A89" w:rsidRDefault="00FF3E60" w:rsidP="00D063A8">
            <w:pPr>
              <w:pStyle w:val="TableParagraph"/>
              <w:rPr>
                <w:b/>
                <w:sz w:val="18"/>
                <w:szCs w:val="18"/>
              </w:rPr>
            </w:pPr>
          </w:p>
          <w:p w14:paraId="62CC335B" w14:textId="77777777" w:rsidR="00FF3E60" w:rsidRPr="001E2A89" w:rsidRDefault="00FF3E60" w:rsidP="00D063A8">
            <w:pPr>
              <w:pStyle w:val="TableParagraph"/>
              <w:rPr>
                <w:b/>
                <w:sz w:val="18"/>
                <w:szCs w:val="18"/>
              </w:rPr>
            </w:pPr>
          </w:p>
          <w:p w14:paraId="4EDB1A60" w14:textId="77777777" w:rsidR="00FF3E60" w:rsidRPr="001E2A89" w:rsidRDefault="00FF3E60" w:rsidP="00D063A8">
            <w:pPr>
              <w:pStyle w:val="TableParagraph"/>
              <w:rPr>
                <w:b/>
                <w:sz w:val="18"/>
                <w:szCs w:val="18"/>
              </w:rPr>
            </w:pPr>
          </w:p>
          <w:p w14:paraId="468FC4E5" w14:textId="77777777" w:rsidR="00FF3E60" w:rsidRPr="001E2A89" w:rsidRDefault="00FF3E60" w:rsidP="00D063A8">
            <w:pPr>
              <w:pStyle w:val="TableParagraph"/>
              <w:rPr>
                <w:b/>
                <w:sz w:val="18"/>
                <w:szCs w:val="18"/>
              </w:rPr>
            </w:pPr>
          </w:p>
          <w:p w14:paraId="14814DE0" w14:textId="77777777" w:rsidR="00FF3E60" w:rsidRPr="001E2A89" w:rsidRDefault="00FF3E60" w:rsidP="00D063A8">
            <w:pPr>
              <w:pStyle w:val="TableParagraph"/>
              <w:rPr>
                <w:b/>
                <w:sz w:val="18"/>
                <w:szCs w:val="18"/>
              </w:rPr>
            </w:pPr>
          </w:p>
          <w:p w14:paraId="3F954532" w14:textId="77777777" w:rsidR="00FF3E60" w:rsidRPr="001E2A89" w:rsidRDefault="00FF3E60" w:rsidP="00D063A8">
            <w:pPr>
              <w:pStyle w:val="TableParagraph"/>
              <w:rPr>
                <w:b/>
                <w:sz w:val="18"/>
                <w:szCs w:val="18"/>
              </w:rPr>
            </w:pPr>
          </w:p>
          <w:p w14:paraId="5C8C5931" w14:textId="77777777" w:rsidR="00FF3E60" w:rsidRPr="001E2A89" w:rsidRDefault="00FF3E60" w:rsidP="00D063A8">
            <w:pPr>
              <w:pStyle w:val="TableParagraph"/>
              <w:rPr>
                <w:b/>
                <w:sz w:val="18"/>
                <w:szCs w:val="18"/>
              </w:rPr>
            </w:pPr>
          </w:p>
          <w:p w14:paraId="0F469854" w14:textId="77777777" w:rsidR="00FF3E60" w:rsidRPr="001E2A89" w:rsidRDefault="00FF3E60" w:rsidP="00D063A8">
            <w:pPr>
              <w:pStyle w:val="TableParagraph"/>
              <w:rPr>
                <w:b/>
                <w:sz w:val="18"/>
                <w:szCs w:val="18"/>
              </w:rPr>
            </w:pPr>
          </w:p>
          <w:p w14:paraId="224E74BB" w14:textId="77777777" w:rsidR="00FF3E60" w:rsidRPr="001E2A89" w:rsidRDefault="00FF3E60" w:rsidP="00D063A8">
            <w:pPr>
              <w:pStyle w:val="TableParagraph"/>
              <w:rPr>
                <w:b/>
                <w:sz w:val="18"/>
                <w:szCs w:val="18"/>
              </w:rPr>
            </w:pPr>
          </w:p>
          <w:p w14:paraId="36E0F5D6" w14:textId="77777777" w:rsidR="00FF3E60" w:rsidRPr="001E2A89" w:rsidRDefault="00FF3E60" w:rsidP="00D063A8">
            <w:pPr>
              <w:pStyle w:val="TableParagraph"/>
              <w:rPr>
                <w:b/>
                <w:sz w:val="18"/>
                <w:szCs w:val="18"/>
              </w:rPr>
            </w:pPr>
          </w:p>
          <w:p w14:paraId="6F43ECA7" w14:textId="77777777" w:rsidR="00FF3E60" w:rsidRPr="001E2A89" w:rsidRDefault="00FF3E60" w:rsidP="00D063A8">
            <w:pPr>
              <w:pStyle w:val="TableParagraph"/>
              <w:rPr>
                <w:b/>
                <w:sz w:val="18"/>
                <w:szCs w:val="18"/>
              </w:rPr>
            </w:pPr>
          </w:p>
          <w:p w14:paraId="1BDAC1AD" w14:textId="77777777" w:rsidR="00FF3E60" w:rsidRPr="001E2A89" w:rsidRDefault="00FF3E60" w:rsidP="00D063A8">
            <w:pPr>
              <w:pStyle w:val="TableParagraph"/>
              <w:rPr>
                <w:b/>
                <w:sz w:val="18"/>
                <w:szCs w:val="18"/>
              </w:rPr>
            </w:pPr>
          </w:p>
          <w:p w14:paraId="3244B8D4" w14:textId="77777777" w:rsidR="00FF3E60" w:rsidRPr="001E2A89" w:rsidRDefault="00FF3E60" w:rsidP="00D063A8">
            <w:pPr>
              <w:pStyle w:val="TableParagraph"/>
              <w:spacing w:before="135"/>
              <w:rPr>
                <w:b/>
                <w:sz w:val="18"/>
                <w:szCs w:val="18"/>
              </w:rPr>
            </w:pPr>
          </w:p>
          <w:p w14:paraId="11737296" w14:textId="77777777" w:rsidR="00FF3E60" w:rsidRPr="001E2A89" w:rsidRDefault="004A207F" w:rsidP="00D063A8">
            <w:pPr>
              <w:pStyle w:val="TableParagraph"/>
              <w:ind w:left="84"/>
              <w:rPr>
                <w:b/>
                <w:sz w:val="18"/>
                <w:szCs w:val="18"/>
              </w:rPr>
            </w:pPr>
            <w:r w:rsidRPr="001E2A89">
              <w:rPr>
                <w:b/>
                <w:sz w:val="18"/>
                <w:szCs w:val="18"/>
              </w:rPr>
              <w:t>10.</w:t>
            </w:r>
            <w:r w:rsidRPr="001E2A89">
              <w:rPr>
                <w:b/>
                <w:spacing w:val="13"/>
                <w:sz w:val="18"/>
                <w:szCs w:val="18"/>
              </w:rPr>
              <w:t xml:space="preserve"> </w:t>
            </w:r>
            <w:r w:rsidRPr="001E2A89">
              <w:rPr>
                <w:b/>
                <w:sz w:val="18"/>
                <w:szCs w:val="18"/>
              </w:rPr>
              <w:t>ENVIRONMENTAL</w:t>
            </w:r>
            <w:r w:rsidRPr="001E2A89">
              <w:rPr>
                <w:b/>
                <w:spacing w:val="-11"/>
                <w:sz w:val="18"/>
                <w:szCs w:val="18"/>
              </w:rPr>
              <w:t xml:space="preserve"> </w:t>
            </w:r>
            <w:r w:rsidRPr="001E2A89">
              <w:rPr>
                <w:b/>
                <w:spacing w:val="-2"/>
                <w:sz w:val="18"/>
                <w:szCs w:val="18"/>
              </w:rPr>
              <w:t>REQUIREMENTS</w:t>
            </w:r>
          </w:p>
        </w:tc>
        <w:tc>
          <w:tcPr>
            <w:tcW w:w="4660" w:type="dxa"/>
            <w:gridSpan w:val="2"/>
            <w:shd w:val="clear" w:color="auto" w:fill="F1F1F1"/>
          </w:tcPr>
          <w:p w14:paraId="14FFA89B" w14:textId="353F175E" w:rsidR="00FF3E60" w:rsidRPr="00675F56" w:rsidRDefault="004A207F" w:rsidP="00A41A9C">
            <w:pPr>
              <w:pStyle w:val="TableParagraph"/>
              <w:numPr>
                <w:ilvl w:val="1"/>
                <w:numId w:val="1"/>
              </w:numPr>
              <w:tabs>
                <w:tab w:val="left" w:pos="694"/>
                <w:tab w:val="left" w:pos="803"/>
              </w:tabs>
              <w:ind w:left="127" w:right="72" w:firstLine="0"/>
              <w:jc w:val="both"/>
              <w:rPr>
                <w:i/>
                <w:sz w:val="18"/>
                <w:szCs w:val="18"/>
              </w:rPr>
            </w:pPr>
            <w:r w:rsidRPr="001E2A89">
              <w:rPr>
                <w:sz w:val="18"/>
                <w:szCs w:val="18"/>
              </w:rPr>
              <w:t>The procurement shall be considered as green</w:t>
            </w:r>
            <w:r w:rsidRPr="001E2A89">
              <w:rPr>
                <w:spacing w:val="-14"/>
                <w:sz w:val="18"/>
                <w:szCs w:val="18"/>
              </w:rPr>
              <w:t xml:space="preserve"> </w:t>
            </w:r>
            <w:r w:rsidRPr="001E2A89">
              <w:rPr>
                <w:sz w:val="18"/>
                <w:szCs w:val="18"/>
              </w:rPr>
              <w:t>in</w:t>
            </w:r>
            <w:r w:rsidRPr="001E2A89">
              <w:rPr>
                <w:spacing w:val="-14"/>
                <w:sz w:val="18"/>
                <w:szCs w:val="18"/>
              </w:rPr>
              <w:t xml:space="preserve"> </w:t>
            </w:r>
            <w:r w:rsidRPr="001E2A89">
              <w:rPr>
                <w:sz w:val="18"/>
                <w:szCs w:val="18"/>
              </w:rPr>
              <w:t>accordance</w:t>
            </w:r>
            <w:r w:rsidRPr="001E2A89">
              <w:rPr>
                <w:spacing w:val="-14"/>
                <w:sz w:val="18"/>
                <w:szCs w:val="18"/>
              </w:rPr>
              <w:t xml:space="preserve"> </w:t>
            </w:r>
            <w:r w:rsidRPr="001E2A89">
              <w:rPr>
                <w:sz w:val="18"/>
                <w:szCs w:val="18"/>
              </w:rPr>
              <w:t>with</w:t>
            </w:r>
            <w:r w:rsidRPr="001E2A89">
              <w:rPr>
                <w:spacing w:val="-14"/>
                <w:sz w:val="18"/>
                <w:szCs w:val="18"/>
              </w:rPr>
              <w:t xml:space="preserve"> </w:t>
            </w:r>
            <w:r w:rsidRPr="001E2A89">
              <w:rPr>
                <w:sz w:val="18"/>
                <w:szCs w:val="18"/>
              </w:rPr>
              <w:t>the</w:t>
            </w:r>
            <w:r w:rsidRPr="001E2A89">
              <w:rPr>
                <w:spacing w:val="-14"/>
                <w:sz w:val="18"/>
                <w:szCs w:val="18"/>
              </w:rPr>
              <w:t xml:space="preserve"> </w:t>
            </w:r>
            <w:r w:rsidR="009F0B52" w:rsidRPr="001E2A89">
              <w:rPr>
                <w:sz w:val="18"/>
                <w:szCs w:val="18"/>
              </w:rPr>
              <w:t>D</w:t>
            </w:r>
            <w:r w:rsidRPr="001E2A89">
              <w:rPr>
                <w:sz w:val="18"/>
                <w:szCs w:val="18"/>
              </w:rPr>
              <w:t>escription</w:t>
            </w:r>
            <w:r w:rsidRPr="001E2A89">
              <w:rPr>
                <w:spacing w:val="-14"/>
                <w:sz w:val="18"/>
                <w:szCs w:val="18"/>
              </w:rPr>
              <w:t xml:space="preserve"> </w:t>
            </w:r>
            <w:r w:rsidRPr="001E2A89">
              <w:rPr>
                <w:sz w:val="18"/>
                <w:szCs w:val="18"/>
              </w:rPr>
              <w:t>of</w:t>
            </w:r>
            <w:r w:rsidRPr="001E2A89">
              <w:rPr>
                <w:spacing w:val="-14"/>
                <w:sz w:val="18"/>
                <w:szCs w:val="18"/>
              </w:rPr>
              <w:t xml:space="preserve"> </w:t>
            </w:r>
            <w:r w:rsidRPr="001E2A89">
              <w:rPr>
                <w:sz w:val="18"/>
                <w:szCs w:val="18"/>
              </w:rPr>
              <w:t xml:space="preserve">the </w:t>
            </w:r>
            <w:r w:rsidR="009F0B52" w:rsidRPr="001E2A89">
              <w:rPr>
                <w:sz w:val="18"/>
                <w:szCs w:val="18"/>
              </w:rPr>
              <w:t>P</w:t>
            </w:r>
            <w:r w:rsidRPr="001E2A89">
              <w:rPr>
                <w:sz w:val="18"/>
                <w:szCs w:val="18"/>
              </w:rPr>
              <w:t>rocedure</w:t>
            </w:r>
            <w:r w:rsidRPr="001E2A89">
              <w:rPr>
                <w:spacing w:val="-11"/>
                <w:sz w:val="18"/>
                <w:szCs w:val="18"/>
              </w:rPr>
              <w:t xml:space="preserve"> </w:t>
            </w:r>
            <w:r w:rsidRPr="001E2A89">
              <w:rPr>
                <w:sz w:val="18"/>
                <w:szCs w:val="18"/>
              </w:rPr>
              <w:t>for</w:t>
            </w:r>
            <w:r w:rsidRPr="001E2A89">
              <w:rPr>
                <w:spacing w:val="-10"/>
                <w:sz w:val="18"/>
                <w:szCs w:val="18"/>
              </w:rPr>
              <w:t xml:space="preserve"> </w:t>
            </w:r>
            <w:r w:rsidRPr="001E2A89">
              <w:rPr>
                <w:sz w:val="18"/>
                <w:szCs w:val="18"/>
              </w:rPr>
              <w:t>the</w:t>
            </w:r>
            <w:r w:rsidRPr="001E2A89">
              <w:rPr>
                <w:spacing w:val="-11"/>
                <w:sz w:val="18"/>
                <w:szCs w:val="18"/>
              </w:rPr>
              <w:t xml:space="preserve"> </w:t>
            </w:r>
            <w:r w:rsidR="009F0B52" w:rsidRPr="001E2A89">
              <w:rPr>
                <w:sz w:val="18"/>
                <w:szCs w:val="18"/>
              </w:rPr>
              <w:t>A</w:t>
            </w:r>
            <w:r w:rsidRPr="001E2A89">
              <w:rPr>
                <w:sz w:val="18"/>
                <w:szCs w:val="18"/>
              </w:rPr>
              <w:t>pplication</w:t>
            </w:r>
            <w:r w:rsidRPr="001E2A89">
              <w:rPr>
                <w:spacing w:val="-10"/>
                <w:sz w:val="18"/>
                <w:szCs w:val="18"/>
              </w:rPr>
              <w:t xml:space="preserve"> </w:t>
            </w:r>
            <w:r w:rsidRPr="001E2A89">
              <w:rPr>
                <w:sz w:val="18"/>
                <w:szCs w:val="18"/>
              </w:rPr>
              <w:t>of</w:t>
            </w:r>
            <w:r w:rsidRPr="001E2A89">
              <w:rPr>
                <w:spacing w:val="-11"/>
                <w:sz w:val="18"/>
                <w:szCs w:val="18"/>
              </w:rPr>
              <w:t xml:space="preserve"> </w:t>
            </w:r>
            <w:r w:rsidR="009F0B52" w:rsidRPr="001E2A89">
              <w:rPr>
                <w:sz w:val="18"/>
                <w:szCs w:val="18"/>
              </w:rPr>
              <w:t>E</w:t>
            </w:r>
            <w:r w:rsidRPr="001E2A89">
              <w:rPr>
                <w:sz w:val="18"/>
                <w:szCs w:val="18"/>
              </w:rPr>
              <w:t xml:space="preserve">nvironmental </w:t>
            </w:r>
            <w:r w:rsidR="009F0B52" w:rsidRPr="001E2A89">
              <w:rPr>
                <w:sz w:val="18"/>
                <w:szCs w:val="18"/>
              </w:rPr>
              <w:t>C</w:t>
            </w:r>
            <w:r w:rsidRPr="001E2A89">
              <w:rPr>
                <w:sz w:val="18"/>
                <w:szCs w:val="18"/>
              </w:rPr>
              <w:t>riteria</w:t>
            </w:r>
            <w:r w:rsidRPr="001E2A89">
              <w:rPr>
                <w:spacing w:val="-14"/>
                <w:sz w:val="18"/>
                <w:szCs w:val="18"/>
              </w:rPr>
              <w:t xml:space="preserve"> </w:t>
            </w:r>
            <w:r w:rsidRPr="001E2A89">
              <w:rPr>
                <w:sz w:val="18"/>
                <w:szCs w:val="18"/>
              </w:rPr>
              <w:t>in</w:t>
            </w:r>
            <w:r w:rsidRPr="001E2A89">
              <w:rPr>
                <w:spacing w:val="-14"/>
                <w:sz w:val="18"/>
                <w:szCs w:val="18"/>
              </w:rPr>
              <w:t xml:space="preserve"> </w:t>
            </w:r>
            <w:r w:rsidR="009F0B52" w:rsidRPr="001E2A89">
              <w:rPr>
                <w:sz w:val="18"/>
                <w:szCs w:val="18"/>
              </w:rPr>
              <w:t>G</w:t>
            </w:r>
            <w:r w:rsidRPr="001E2A89">
              <w:rPr>
                <w:sz w:val="18"/>
                <w:szCs w:val="18"/>
              </w:rPr>
              <w:t>reen</w:t>
            </w:r>
            <w:r w:rsidRPr="001E2A89">
              <w:rPr>
                <w:spacing w:val="-14"/>
                <w:sz w:val="18"/>
                <w:szCs w:val="18"/>
              </w:rPr>
              <w:t xml:space="preserve"> </w:t>
            </w:r>
            <w:r w:rsidR="009F0B52" w:rsidRPr="001E2A89">
              <w:rPr>
                <w:sz w:val="18"/>
                <w:szCs w:val="18"/>
              </w:rPr>
              <w:t>P</w:t>
            </w:r>
            <w:r w:rsidRPr="001E2A89">
              <w:rPr>
                <w:sz w:val="18"/>
                <w:szCs w:val="18"/>
              </w:rPr>
              <w:t>rocurement,</w:t>
            </w:r>
            <w:r w:rsidRPr="001E2A89">
              <w:rPr>
                <w:spacing w:val="-14"/>
                <w:sz w:val="18"/>
                <w:szCs w:val="18"/>
              </w:rPr>
              <w:t xml:space="preserve"> </w:t>
            </w:r>
            <w:r w:rsidRPr="001E2A89">
              <w:rPr>
                <w:sz w:val="18"/>
                <w:szCs w:val="18"/>
              </w:rPr>
              <w:t>approved</w:t>
            </w:r>
            <w:r w:rsidRPr="001E2A89">
              <w:rPr>
                <w:spacing w:val="-14"/>
                <w:sz w:val="18"/>
                <w:szCs w:val="18"/>
              </w:rPr>
              <w:t xml:space="preserve"> </w:t>
            </w:r>
            <w:r w:rsidRPr="001E2A89">
              <w:rPr>
                <w:sz w:val="18"/>
                <w:szCs w:val="18"/>
              </w:rPr>
              <w:t>by</w:t>
            </w:r>
            <w:r w:rsidRPr="001E2A89">
              <w:rPr>
                <w:spacing w:val="-14"/>
                <w:sz w:val="18"/>
                <w:szCs w:val="18"/>
              </w:rPr>
              <w:t xml:space="preserve"> </w:t>
            </w:r>
            <w:r w:rsidRPr="001E2A89">
              <w:rPr>
                <w:sz w:val="18"/>
                <w:szCs w:val="18"/>
              </w:rPr>
              <w:t>the Order</w:t>
            </w:r>
            <w:r w:rsidRPr="001E2A89">
              <w:rPr>
                <w:spacing w:val="-12"/>
                <w:sz w:val="18"/>
                <w:szCs w:val="18"/>
              </w:rPr>
              <w:t xml:space="preserve"> </w:t>
            </w:r>
            <w:r w:rsidR="009F0B52" w:rsidRPr="001E2A89">
              <w:rPr>
                <w:sz w:val="18"/>
                <w:szCs w:val="18"/>
              </w:rPr>
              <w:t xml:space="preserve">No D1-508 of 28 June </w:t>
            </w:r>
            <w:r w:rsidR="009F0B52" w:rsidRPr="001E2A89">
              <w:rPr>
                <w:spacing w:val="-2"/>
                <w:sz w:val="18"/>
                <w:szCs w:val="18"/>
              </w:rPr>
              <w:t>2011</w:t>
            </w:r>
            <w:r w:rsidR="009F0B52" w:rsidRPr="001E2A89">
              <w:rPr>
                <w:spacing w:val="-12"/>
                <w:sz w:val="18"/>
                <w:szCs w:val="18"/>
              </w:rPr>
              <w:t xml:space="preserve"> </w:t>
            </w:r>
            <w:r w:rsidR="00AC4421" w:rsidRPr="001E2A89">
              <w:rPr>
                <w:sz w:val="18"/>
                <w:szCs w:val="18"/>
              </w:rPr>
              <w:t>by</w:t>
            </w:r>
            <w:r w:rsidRPr="001E2A89">
              <w:rPr>
                <w:spacing w:val="-12"/>
                <w:sz w:val="18"/>
                <w:szCs w:val="18"/>
              </w:rPr>
              <w:t xml:space="preserve"> </w:t>
            </w:r>
            <w:r w:rsidRPr="001E2A89">
              <w:rPr>
                <w:sz w:val="18"/>
                <w:szCs w:val="18"/>
              </w:rPr>
              <w:t>the</w:t>
            </w:r>
            <w:r w:rsidRPr="001E2A89">
              <w:rPr>
                <w:spacing w:val="-13"/>
                <w:sz w:val="18"/>
                <w:szCs w:val="18"/>
              </w:rPr>
              <w:t xml:space="preserve"> </w:t>
            </w:r>
            <w:r w:rsidRPr="001E2A89">
              <w:rPr>
                <w:sz w:val="18"/>
                <w:szCs w:val="18"/>
              </w:rPr>
              <w:t>Minister</w:t>
            </w:r>
            <w:r w:rsidRPr="001E2A89">
              <w:rPr>
                <w:spacing w:val="-12"/>
                <w:sz w:val="18"/>
                <w:szCs w:val="18"/>
              </w:rPr>
              <w:t xml:space="preserve"> </w:t>
            </w:r>
            <w:r w:rsidRPr="001E2A89">
              <w:rPr>
                <w:sz w:val="18"/>
                <w:szCs w:val="18"/>
              </w:rPr>
              <w:t>of</w:t>
            </w:r>
            <w:r w:rsidRPr="001E2A89">
              <w:rPr>
                <w:spacing w:val="-12"/>
                <w:sz w:val="18"/>
                <w:szCs w:val="18"/>
              </w:rPr>
              <w:t xml:space="preserve"> </w:t>
            </w:r>
            <w:r w:rsidRPr="001E2A89">
              <w:rPr>
                <w:sz w:val="18"/>
                <w:szCs w:val="18"/>
              </w:rPr>
              <w:t>the</w:t>
            </w:r>
            <w:r w:rsidRPr="001E2A89">
              <w:rPr>
                <w:spacing w:val="-12"/>
                <w:sz w:val="18"/>
                <w:szCs w:val="18"/>
              </w:rPr>
              <w:t xml:space="preserve"> </w:t>
            </w:r>
            <w:r w:rsidRPr="001E2A89">
              <w:rPr>
                <w:sz w:val="18"/>
                <w:szCs w:val="18"/>
              </w:rPr>
              <w:t>Environment</w:t>
            </w:r>
            <w:r w:rsidRPr="001E2A89">
              <w:rPr>
                <w:spacing w:val="-13"/>
                <w:sz w:val="18"/>
                <w:szCs w:val="18"/>
              </w:rPr>
              <w:t xml:space="preserve"> </w:t>
            </w:r>
            <w:r w:rsidRPr="001E2A89">
              <w:rPr>
                <w:sz w:val="18"/>
                <w:szCs w:val="18"/>
              </w:rPr>
              <w:t>of</w:t>
            </w:r>
            <w:r w:rsidRPr="001E2A89">
              <w:rPr>
                <w:spacing w:val="-12"/>
                <w:sz w:val="18"/>
                <w:szCs w:val="18"/>
              </w:rPr>
              <w:t xml:space="preserve"> </w:t>
            </w:r>
            <w:r w:rsidRPr="001E2A89">
              <w:rPr>
                <w:sz w:val="18"/>
                <w:szCs w:val="18"/>
              </w:rPr>
              <w:t>the Republic of Lithuania</w:t>
            </w:r>
            <w:r w:rsidR="00AC4421" w:rsidRPr="001E2A89">
              <w:rPr>
                <w:sz w:val="18"/>
                <w:szCs w:val="18"/>
              </w:rPr>
              <w:t>, clause</w:t>
            </w:r>
            <w:r w:rsidRPr="001E2A89">
              <w:rPr>
                <w:sz w:val="18"/>
                <w:szCs w:val="18"/>
              </w:rPr>
              <w:t xml:space="preserve"> 4.4.3</w:t>
            </w:r>
            <w:r w:rsidR="00BA5A4C" w:rsidRPr="001E2A89">
              <w:rPr>
                <w:sz w:val="18"/>
                <w:szCs w:val="18"/>
              </w:rPr>
              <w:t>:</w:t>
            </w:r>
            <w:r w:rsidRPr="001E2A89">
              <w:rPr>
                <w:sz w:val="18"/>
                <w:szCs w:val="18"/>
              </w:rPr>
              <w:t xml:space="preserve"> </w:t>
            </w:r>
            <w:r w:rsidRPr="001E2A89">
              <w:rPr>
                <w:iCs/>
                <w:sz w:val="18"/>
                <w:szCs w:val="18"/>
              </w:rPr>
              <w:t>only intangible (intellectual) or other services</w:t>
            </w:r>
            <w:r w:rsidR="00AC4421" w:rsidRPr="001E2A89">
              <w:rPr>
                <w:iCs/>
                <w:sz w:val="18"/>
                <w:szCs w:val="18"/>
              </w:rPr>
              <w:t xml:space="preserve"> are procured</w:t>
            </w:r>
            <w:r w:rsidRPr="001E2A89">
              <w:rPr>
                <w:iCs/>
                <w:sz w:val="18"/>
                <w:szCs w:val="18"/>
              </w:rPr>
              <w:t>, not related to the</w:t>
            </w:r>
            <w:r w:rsidRPr="001E2A89">
              <w:rPr>
                <w:iCs/>
                <w:spacing w:val="-2"/>
                <w:sz w:val="18"/>
                <w:szCs w:val="18"/>
              </w:rPr>
              <w:t xml:space="preserve"> </w:t>
            </w:r>
            <w:r w:rsidRPr="001E2A89">
              <w:rPr>
                <w:iCs/>
                <w:sz w:val="18"/>
                <w:szCs w:val="18"/>
              </w:rPr>
              <w:t>creation</w:t>
            </w:r>
            <w:r w:rsidRPr="001E2A89">
              <w:rPr>
                <w:iCs/>
                <w:spacing w:val="-1"/>
                <w:sz w:val="18"/>
                <w:szCs w:val="18"/>
              </w:rPr>
              <w:t xml:space="preserve"> </w:t>
            </w:r>
            <w:r w:rsidRPr="001E2A89">
              <w:rPr>
                <w:iCs/>
                <w:sz w:val="18"/>
                <w:szCs w:val="18"/>
              </w:rPr>
              <w:t>of</w:t>
            </w:r>
            <w:r w:rsidRPr="001E2A89">
              <w:rPr>
                <w:iCs/>
                <w:spacing w:val="-2"/>
                <w:sz w:val="18"/>
                <w:szCs w:val="18"/>
              </w:rPr>
              <w:t xml:space="preserve"> </w:t>
            </w:r>
            <w:r w:rsidRPr="001E2A89">
              <w:rPr>
                <w:iCs/>
                <w:sz w:val="18"/>
                <w:szCs w:val="18"/>
              </w:rPr>
              <w:t>a tangible</w:t>
            </w:r>
            <w:r w:rsidRPr="001E2A89">
              <w:rPr>
                <w:iCs/>
                <w:spacing w:val="-1"/>
                <w:sz w:val="18"/>
                <w:szCs w:val="18"/>
              </w:rPr>
              <w:t xml:space="preserve"> </w:t>
            </w:r>
            <w:r w:rsidRPr="001E2A89">
              <w:rPr>
                <w:iCs/>
                <w:sz w:val="18"/>
                <w:szCs w:val="18"/>
              </w:rPr>
              <w:t>object,</w:t>
            </w:r>
            <w:r w:rsidRPr="001E2A89">
              <w:rPr>
                <w:iCs/>
                <w:spacing w:val="-3"/>
                <w:sz w:val="18"/>
                <w:szCs w:val="18"/>
              </w:rPr>
              <w:t xml:space="preserve"> </w:t>
            </w:r>
            <w:r w:rsidR="00904243" w:rsidRPr="001E2A89">
              <w:rPr>
                <w:iCs/>
                <w:spacing w:val="-3"/>
                <w:sz w:val="18"/>
                <w:szCs w:val="18"/>
              </w:rPr>
              <w:t xml:space="preserve">during </w:t>
            </w:r>
            <w:r w:rsidRPr="001E2A89">
              <w:rPr>
                <w:iCs/>
                <w:sz w:val="18"/>
                <w:szCs w:val="18"/>
              </w:rPr>
              <w:t>the</w:t>
            </w:r>
            <w:r w:rsidRPr="001E2A89">
              <w:rPr>
                <w:iCs/>
                <w:spacing w:val="-2"/>
                <w:sz w:val="18"/>
                <w:szCs w:val="18"/>
              </w:rPr>
              <w:t xml:space="preserve"> </w:t>
            </w:r>
            <w:r w:rsidRPr="001E2A89">
              <w:rPr>
                <w:iCs/>
                <w:sz w:val="18"/>
                <w:szCs w:val="18"/>
              </w:rPr>
              <w:t xml:space="preserve">provision of which </w:t>
            </w:r>
            <w:r w:rsidR="009C2D7D" w:rsidRPr="001E2A89">
              <w:rPr>
                <w:iCs/>
                <w:sz w:val="18"/>
                <w:szCs w:val="18"/>
              </w:rPr>
              <w:t>no significant impact on the environment  expected</w:t>
            </w:r>
            <w:r w:rsidRPr="001E2A89">
              <w:rPr>
                <w:iCs/>
                <w:sz w:val="18"/>
                <w:szCs w:val="18"/>
              </w:rPr>
              <w:t>,</w:t>
            </w:r>
            <w:r w:rsidRPr="001E2A89">
              <w:rPr>
                <w:iCs/>
                <w:spacing w:val="-7"/>
                <w:sz w:val="18"/>
                <w:szCs w:val="18"/>
              </w:rPr>
              <w:t xml:space="preserve"> </w:t>
            </w:r>
            <w:r w:rsidR="009C2D7D" w:rsidRPr="001E2A89">
              <w:rPr>
                <w:iCs/>
                <w:spacing w:val="-7"/>
                <w:sz w:val="18"/>
                <w:szCs w:val="18"/>
              </w:rPr>
              <w:t xml:space="preserve">no source of </w:t>
            </w:r>
            <w:r w:rsidRPr="001E2A89">
              <w:rPr>
                <w:iCs/>
                <w:spacing w:val="-8"/>
                <w:sz w:val="18"/>
                <w:szCs w:val="18"/>
              </w:rPr>
              <w:t xml:space="preserve"> </w:t>
            </w:r>
            <w:r w:rsidRPr="001E2A89">
              <w:rPr>
                <w:iCs/>
                <w:sz w:val="18"/>
                <w:szCs w:val="18"/>
              </w:rPr>
              <w:t>pollution</w:t>
            </w:r>
            <w:r w:rsidR="009C2D7D" w:rsidRPr="001E2A89">
              <w:rPr>
                <w:iCs/>
                <w:sz w:val="18"/>
                <w:szCs w:val="18"/>
              </w:rPr>
              <w:t xml:space="preserve"> is created and no </w:t>
            </w:r>
            <w:r w:rsidRPr="001E2A89">
              <w:rPr>
                <w:iCs/>
                <w:sz w:val="18"/>
                <w:szCs w:val="18"/>
              </w:rPr>
              <w:t xml:space="preserve">waste </w:t>
            </w:r>
            <w:r w:rsidR="009C2D7D" w:rsidRPr="001E2A89">
              <w:rPr>
                <w:iCs/>
                <w:sz w:val="18"/>
                <w:szCs w:val="18"/>
              </w:rPr>
              <w:t xml:space="preserve">is generated </w:t>
            </w:r>
            <w:r w:rsidRPr="001E2A89">
              <w:rPr>
                <w:iCs/>
                <w:sz w:val="18"/>
                <w:szCs w:val="18"/>
              </w:rPr>
              <w:t>(</w:t>
            </w:r>
            <w:proofErr w:type="spellStart"/>
            <w:r w:rsidRPr="001E2A89">
              <w:rPr>
                <w:iCs/>
                <w:sz w:val="18"/>
                <w:szCs w:val="18"/>
              </w:rPr>
              <w:t>e.g</w:t>
            </w:r>
            <w:proofErr w:type="spellEnd"/>
            <w:r w:rsidRPr="001E2A89">
              <w:rPr>
                <w:iCs/>
                <w:sz w:val="18"/>
                <w:szCs w:val="18"/>
              </w:rPr>
              <w:t>, services of performers, photographers, designers,</w:t>
            </w:r>
            <w:r w:rsidRPr="001E2A89">
              <w:rPr>
                <w:iCs/>
                <w:spacing w:val="-6"/>
                <w:sz w:val="18"/>
                <w:szCs w:val="18"/>
              </w:rPr>
              <w:t xml:space="preserve"> </w:t>
            </w:r>
            <w:r w:rsidRPr="001E2A89">
              <w:rPr>
                <w:iCs/>
                <w:sz w:val="18"/>
                <w:szCs w:val="18"/>
              </w:rPr>
              <w:t>sound</w:t>
            </w:r>
            <w:r w:rsidRPr="001E2A89">
              <w:rPr>
                <w:iCs/>
                <w:spacing w:val="-5"/>
                <w:sz w:val="18"/>
                <w:szCs w:val="18"/>
              </w:rPr>
              <w:t xml:space="preserve"> </w:t>
            </w:r>
            <w:r w:rsidRPr="001E2A89">
              <w:rPr>
                <w:iCs/>
                <w:sz w:val="18"/>
                <w:szCs w:val="18"/>
              </w:rPr>
              <w:t>engineers,</w:t>
            </w:r>
            <w:r w:rsidRPr="001E2A89">
              <w:rPr>
                <w:iCs/>
                <w:spacing w:val="-5"/>
                <w:sz w:val="18"/>
                <w:szCs w:val="18"/>
              </w:rPr>
              <w:t xml:space="preserve"> </w:t>
            </w:r>
            <w:r w:rsidRPr="001E2A89">
              <w:rPr>
                <w:iCs/>
                <w:sz w:val="18"/>
                <w:szCs w:val="18"/>
              </w:rPr>
              <w:t>video</w:t>
            </w:r>
            <w:r w:rsidRPr="001E2A89">
              <w:rPr>
                <w:iCs/>
                <w:spacing w:val="-5"/>
                <w:sz w:val="18"/>
                <w:szCs w:val="18"/>
              </w:rPr>
              <w:t xml:space="preserve"> </w:t>
            </w:r>
            <w:r w:rsidR="009C2D7D" w:rsidRPr="001E2A89">
              <w:rPr>
                <w:iCs/>
                <w:sz w:val="18"/>
                <w:szCs w:val="18"/>
              </w:rPr>
              <w:t>engineers, event hosts, translators, text editors</w:t>
            </w:r>
            <w:r w:rsidRPr="001E2A89">
              <w:rPr>
                <w:iCs/>
                <w:sz w:val="18"/>
                <w:szCs w:val="18"/>
              </w:rPr>
              <w:t>; training,</w:t>
            </w:r>
            <w:r w:rsidRPr="001E2A89">
              <w:rPr>
                <w:iCs/>
                <w:spacing w:val="-12"/>
                <w:sz w:val="18"/>
                <w:szCs w:val="18"/>
              </w:rPr>
              <w:t xml:space="preserve"> </w:t>
            </w:r>
            <w:r w:rsidRPr="001E2A89">
              <w:rPr>
                <w:iCs/>
                <w:sz w:val="18"/>
                <w:szCs w:val="18"/>
              </w:rPr>
              <w:t>social</w:t>
            </w:r>
            <w:r w:rsidRPr="001E2A89">
              <w:rPr>
                <w:iCs/>
                <w:spacing w:val="-10"/>
                <w:sz w:val="18"/>
                <w:szCs w:val="18"/>
              </w:rPr>
              <w:t xml:space="preserve"> </w:t>
            </w:r>
            <w:r w:rsidRPr="001E2A89">
              <w:rPr>
                <w:iCs/>
                <w:sz w:val="18"/>
                <w:szCs w:val="18"/>
              </w:rPr>
              <w:t>and</w:t>
            </w:r>
            <w:r w:rsidRPr="001E2A89">
              <w:rPr>
                <w:iCs/>
                <w:spacing w:val="-11"/>
                <w:sz w:val="18"/>
                <w:szCs w:val="18"/>
              </w:rPr>
              <w:t xml:space="preserve"> </w:t>
            </w:r>
            <w:r w:rsidRPr="001E2A89">
              <w:rPr>
                <w:iCs/>
                <w:sz w:val="18"/>
                <w:szCs w:val="18"/>
              </w:rPr>
              <w:t>scientific</w:t>
            </w:r>
            <w:r w:rsidRPr="001E2A89">
              <w:rPr>
                <w:iCs/>
                <w:spacing w:val="-10"/>
                <w:sz w:val="18"/>
                <w:szCs w:val="18"/>
              </w:rPr>
              <w:t xml:space="preserve"> </w:t>
            </w:r>
            <w:r w:rsidRPr="001E2A89">
              <w:rPr>
                <w:iCs/>
                <w:sz w:val="18"/>
                <w:szCs w:val="18"/>
              </w:rPr>
              <w:t>research,</w:t>
            </w:r>
            <w:r w:rsidRPr="001E2A89">
              <w:rPr>
                <w:iCs/>
                <w:spacing w:val="-12"/>
                <w:sz w:val="18"/>
                <w:szCs w:val="18"/>
              </w:rPr>
              <w:t xml:space="preserve"> </w:t>
            </w:r>
            <w:r w:rsidRPr="001E2A89">
              <w:rPr>
                <w:iCs/>
                <w:sz w:val="18"/>
                <w:szCs w:val="18"/>
              </w:rPr>
              <w:t xml:space="preserve">studies and concept development; </w:t>
            </w:r>
            <w:r w:rsidR="009C2D7D" w:rsidRPr="001E2A89">
              <w:rPr>
                <w:iCs/>
                <w:sz w:val="18"/>
                <w:szCs w:val="18"/>
              </w:rPr>
              <w:t xml:space="preserve">services for </w:t>
            </w:r>
            <w:r w:rsidRPr="001E2A89">
              <w:rPr>
                <w:iCs/>
                <w:sz w:val="18"/>
                <w:szCs w:val="18"/>
              </w:rPr>
              <w:t>marketing and publicity strategies, digital advertising, preparation</w:t>
            </w:r>
            <w:r w:rsidRPr="001E2A89">
              <w:rPr>
                <w:iCs/>
                <w:spacing w:val="-2"/>
                <w:sz w:val="18"/>
                <w:szCs w:val="18"/>
              </w:rPr>
              <w:t xml:space="preserve"> </w:t>
            </w:r>
            <w:r w:rsidRPr="001E2A89">
              <w:rPr>
                <w:iCs/>
                <w:sz w:val="18"/>
                <w:szCs w:val="18"/>
              </w:rPr>
              <w:t>of</w:t>
            </w:r>
            <w:r w:rsidRPr="001E2A89">
              <w:rPr>
                <w:iCs/>
                <w:spacing w:val="-2"/>
                <w:sz w:val="18"/>
                <w:szCs w:val="18"/>
              </w:rPr>
              <w:t xml:space="preserve"> </w:t>
            </w:r>
            <w:r w:rsidRPr="001E2A89">
              <w:rPr>
                <w:iCs/>
                <w:sz w:val="18"/>
                <w:szCs w:val="18"/>
              </w:rPr>
              <w:t>publications;</w:t>
            </w:r>
            <w:r w:rsidRPr="001E2A89">
              <w:rPr>
                <w:iCs/>
                <w:spacing w:val="-3"/>
                <w:sz w:val="18"/>
                <w:szCs w:val="18"/>
              </w:rPr>
              <w:t xml:space="preserve"> </w:t>
            </w:r>
            <w:r w:rsidRPr="001E2A89">
              <w:rPr>
                <w:iCs/>
                <w:sz w:val="18"/>
                <w:szCs w:val="18"/>
              </w:rPr>
              <w:t>programming</w:t>
            </w:r>
            <w:r w:rsidRPr="001E2A89">
              <w:rPr>
                <w:iCs/>
                <w:spacing w:val="-2"/>
                <w:sz w:val="18"/>
                <w:szCs w:val="18"/>
              </w:rPr>
              <w:t xml:space="preserve"> </w:t>
            </w:r>
            <w:r w:rsidRPr="001E2A89">
              <w:rPr>
                <w:iCs/>
                <w:sz w:val="18"/>
                <w:szCs w:val="18"/>
              </w:rPr>
              <w:t>and maintenance</w:t>
            </w:r>
            <w:r w:rsidRPr="001E2A89">
              <w:rPr>
                <w:iCs/>
                <w:spacing w:val="-13"/>
                <w:sz w:val="18"/>
                <w:szCs w:val="18"/>
              </w:rPr>
              <w:t xml:space="preserve"> </w:t>
            </w:r>
            <w:r w:rsidRPr="001E2A89">
              <w:rPr>
                <w:iCs/>
                <w:sz w:val="18"/>
                <w:szCs w:val="18"/>
              </w:rPr>
              <w:t>of</w:t>
            </w:r>
            <w:r w:rsidRPr="001E2A89">
              <w:rPr>
                <w:iCs/>
                <w:spacing w:val="-13"/>
                <w:sz w:val="18"/>
                <w:szCs w:val="18"/>
              </w:rPr>
              <w:t xml:space="preserve"> </w:t>
            </w:r>
            <w:r w:rsidRPr="001E2A89">
              <w:rPr>
                <w:iCs/>
                <w:sz w:val="18"/>
                <w:szCs w:val="18"/>
              </w:rPr>
              <w:t>information</w:t>
            </w:r>
            <w:r w:rsidRPr="001E2A89">
              <w:rPr>
                <w:iCs/>
                <w:spacing w:val="-14"/>
                <w:sz w:val="18"/>
                <w:szCs w:val="18"/>
              </w:rPr>
              <w:t xml:space="preserve"> </w:t>
            </w:r>
            <w:r w:rsidRPr="001E2A89">
              <w:rPr>
                <w:iCs/>
                <w:sz w:val="18"/>
                <w:szCs w:val="18"/>
              </w:rPr>
              <w:t>systems;</w:t>
            </w:r>
            <w:r w:rsidRPr="001E2A89">
              <w:rPr>
                <w:iCs/>
                <w:spacing w:val="-12"/>
                <w:sz w:val="18"/>
                <w:szCs w:val="18"/>
              </w:rPr>
              <w:t xml:space="preserve"> </w:t>
            </w:r>
            <w:r w:rsidRPr="001E2A89">
              <w:rPr>
                <w:iCs/>
                <w:sz w:val="18"/>
                <w:szCs w:val="18"/>
              </w:rPr>
              <w:t>auditing, insurance, legal and consultancy services, and</w:t>
            </w:r>
            <w:r w:rsidRPr="001E2A89">
              <w:rPr>
                <w:iCs/>
                <w:spacing w:val="-9"/>
                <w:sz w:val="18"/>
                <w:szCs w:val="18"/>
              </w:rPr>
              <w:t xml:space="preserve"> </w:t>
            </w:r>
            <w:r w:rsidRPr="001E2A89">
              <w:rPr>
                <w:iCs/>
                <w:sz w:val="18"/>
                <w:szCs w:val="18"/>
              </w:rPr>
              <w:t>other</w:t>
            </w:r>
            <w:r w:rsidRPr="001E2A89">
              <w:rPr>
                <w:iCs/>
                <w:spacing w:val="-9"/>
                <w:sz w:val="18"/>
                <w:szCs w:val="18"/>
              </w:rPr>
              <w:t xml:space="preserve"> </w:t>
            </w:r>
            <w:r w:rsidRPr="001E2A89">
              <w:rPr>
                <w:iCs/>
                <w:sz w:val="18"/>
                <w:szCs w:val="18"/>
              </w:rPr>
              <w:t>services),</w:t>
            </w:r>
            <w:r w:rsidRPr="001E2A89">
              <w:rPr>
                <w:iCs/>
                <w:spacing w:val="-10"/>
                <w:sz w:val="18"/>
                <w:szCs w:val="18"/>
              </w:rPr>
              <w:t xml:space="preserve"> </w:t>
            </w:r>
            <w:r w:rsidRPr="001E2A89">
              <w:rPr>
                <w:iCs/>
                <w:sz w:val="18"/>
                <w:szCs w:val="18"/>
              </w:rPr>
              <w:t>or</w:t>
            </w:r>
            <w:r w:rsidRPr="001E2A89">
              <w:rPr>
                <w:iCs/>
                <w:spacing w:val="-9"/>
                <w:sz w:val="18"/>
                <w:szCs w:val="18"/>
              </w:rPr>
              <w:t xml:space="preserve"> </w:t>
            </w:r>
            <w:r w:rsidR="009C2D7D" w:rsidRPr="001E2A89">
              <w:rPr>
                <w:iCs/>
                <w:sz w:val="18"/>
                <w:szCs w:val="18"/>
              </w:rPr>
              <w:t>a product is</w:t>
            </w:r>
            <w:r w:rsidR="00904243" w:rsidRPr="001E2A89">
              <w:rPr>
                <w:iCs/>
                <w:sz w:val="18"/>
                <w:szCs w:val="18"/>
              </w:rPr>
              <w:t xml:space="preserve"> procured </w:t>
            </w:r>
            <w:r w:rsidRPr="001E2A89">
              <w:rPr>
                <w:iCs/>
                <w:sz w:val="18"/>
                <w:szCs w:val="18"/>
              </w:rPr>
              <w:t xml:space="preserve"> such as: software, software rentals, </w:t>
            </w:r>
            <w:r w:rsidR="007C0693" w:rsidRPr="001E2A89">
              <w:rPr>
                <w:iCs/>
                <w:sz w:val="18"/>
                <w:szCs w:val="18"/>
              </w:rPr>
              <w:t>licenses</w:t>
            </w:r>
            <w:r w:rsidRPr="001E2A89">
              <w:rPr>
                <w:iCs/>
                <w:sz w:val="18"/>
                <w:szCs w:val="18"/>
              </w:rPr>
              <w:t>, e-publications or e-books;</w:t>
            </w:r>
          </w:p>
          <w:p w14:paraId="46427788" w14:textId="77777777" w:rsidR="00675F56" w:rsidRPr="001E2A89" w:rsidRDefault="00675F56" w:rsidP="00675F56">
            <w:pPr>
              <w:pStyle w:val="TableParagraph"/>
              <w:tabs>
                <w:tab w:val="left" w:pos="694"/>
                <w:tab w:val="left" w:pos="803"/>
              </w:tabs>
              <w:ind w:left="127" w:right="72"/>
              <w:rPr>
                <w:i/>
                <w:sz w:val="18"/>
                <w:szCs w:val="18"/>
              </w:rPr>
            </w:pPr>
          </w:p>
          <w:p w14:paraId="5CFBF42B" w14:textId="77777777" w:rsidR="001936DE" w:rsidRPr="00675F56" w:rsidRDefault="001936DE" w:rsidP="00BA5A4C">
            <w:pPr>
              <w:pStyle w:val="ListParagraph"/>
              <w:numPr>
                <w:ilvl w:val="1"/>
                <w:numId w:val="1"/>
              </w:numPr>
              <w:tabs>
                <w:tab w:val="left" w:pos="694"/>
              </w:tabs>
              <w:ind w:left="127" w:firstLine="0"/>
              <w:jc w:val="both"/>
              <w:rPr>
                <w:sz w:val="18"/>
                <w:szCs w:val="18"/>
              </w:rPr>
            </w:pPr>
            <w:r w:rsidRPr="001936DE">
              <w:rPr>
                <w:rFonts w:eastAsia="Aptos"/>
                <w:sz w:val="18"/>
                <w:szCs w:val="18"/>
                <w:lang w:val="en"/>
              </w:rPr>
              <w:t>During the agreement performance period, the Supplier shall apply measures related to the conservation of natural resources and to comply with the following environmental requirements: reduce paper consumption, avoid unnecessary copying and printing of documents, prepare documentation, VAT invoices and (or) other documents related to the agreement performance must be submitted to the Buyer only in electronic format, and documentation that must be signed must be signed with an electronic signature. In case of urgent need for printing, recycled paper must be used that meets the minimum environmental protection criteria specified in the procedure for the application of environmental protection criteria in green procurement, approved by order No. D1-508 of the minister of the environment of the Republic of Lithuania as of June 28, 2011 (as amended), chapter I "Paper and its Products".</w:t>
            </w:r>
          </w:p>
          <w:p w14:paraId="686E3225" w14:textId="77777777" w:rsidR="00675F56" w:rsidRPr="00675F56" w:rsidRDefault="00675F56" w:rsidP="00675F56">
            <w:pPr>
              <w:tabs>
                <w:tab w:val="left" w:pos="694"/>
              </w:tabs>
              <w:rPr>
                <w:sz w:val="18"/>
                <w:szCs w:val="18"/>
              </w:rPr>
            </w:pPr>
          </w:p>
          <w:p w14:paraId="6637184E" w14:textId="648EFFE6" w:rsidR="00BA5A4C" w:rsidRPr="001E2A89" w:rsidRDefault="00BA5A4C" w:rsidP="00BA5A4C">
            <w:pPr>
              <w:pStyle w:val="ListParagraph"/>
              <w:numPr>
                <w:ilvl w:val="1"/>
                <w:numId w:val="1"/>
              </w:numPr>
              <w:tabs>
                <w:tab w:val="left" w:pos="694"/>
              </w:tabs>
              <w:ind w:left="127" w:firstLine="0"/>
              <w:jc w:val="both"/>
              <w:rPr>
                <w:sz w:val="18"/>
                <w:szCs w:val="18"/>
              </w:rPr>
            </w:pPr>
            <w:r w:rsidRPr="001E2A89">
              <w:rPr>
                <w:rStyle w:val="ui-provider"/>
                <w:sz w:val="18"/>
                <w:szCs w:val="18"/>
              </w:rPr>
              <w:t xml:space="preserve">The Buyer can check at any time how the Supplier complies with the requirement specified in point 10.1 – 10.2 by requesting a report on the fulfillment of the obligation and if it is determined that the Supplier has not complied with the established requirement, a </w:t>
            </w:r>
            <w:r w:rsidRPr="001E2A89">
              <w:rPr>
                <w:rStyle w:val="ui-provider"/>
                <w:sz w:val="18"/>
                <w:szCs w:val="18"/>
              </w:rPr>
              <w:lastRenderedPageBreak/>
              <w:t>fine of EUR 100 is applied.</w:t>
            </w:r>
          </w:p>
          <w:p w14:paraId="2EF3FA0E" w14:textId="6868C2B3" w:rsidR="00BD43DA" w:rsidRPr="00BD43DA" w:rsidRDefault="00BD43DA" w:rsidP="00BD43DA"/>
        </w:tc>
      </w:tr>
      <w:tr w:rsidR="00FF3E60" w:rsidRPr="001E2A89" w14:paraId="15CC5D51" w14:textId="77777777" w:rsidTr="00BD43DA">
        <w:trPr>
          <w:trHeight w:val="309"/>
        </w:trPr>
        <w:tc>
          <w:tcPr>
            <w:tcW w:w="5543" w:type="dxa"/>
            <w:gridSpan w:val="2"/>
            <w:shd w:val="clear" w:color="auto" w:fill="F1F1F1"/>
          </w:tcPr>
          <w:p w14:paraId="5C7CEF72" w14:textId="77777777" w:rsidR="00FF3E60" w:rsidRPr="001E2A89" w:rsidRDefault="004A207F" w:rsidP="00D063A8">
            <w:pPr>
              <w:pStyle w:val="TableParagraph"/>
              <w:spacing w:before="40"/>
              <w:ind w:left="84"/>
              <w:rPr>
                <w:b/>
                <w:sz w:val="18"/>
                <w:szCs w:val="18"/>
              </w:rPr>
            </w:pPr>
            <w:bookmarkStart w:id="0" w:name="_bookmark0"/>
            <w:bookmarkEnd w:id="0"/>
            <w:r w:rsidRPr="001E2A89">
              <w:rPr>
                <w:b/>
                <w:sz w:val="18"/>
                <w:szCs w:val="18"/>
              </w:rPr>
              <w:lastRenderedPageBreak/>
              <w:t>11.</w:t>
            </w:r>
            <w:r w:rsidRPr="001E2A89">
              <w:rPr>
                <w:b/>
                <w:spacing w:val="-1"/>
                <w:sz w:val="18"/>
                <w:szCs w:val="18"/>
              </w:rPr>
              <w:t xml:space="preserve"> </w:t>
            </w:r>
            <w:r w:rsidRPr="001E2A89">
              <w:rPr>
                <w:b/>
                <w:spacing w:val="-2"/>
                <w:sz w:val="18"/>
                <w:szCs w:val="18"/>
              </w:rPr>
              <w:t>ANNEXES:</w:t>
            </w:r>
          </w:p>
        </w:tc>
        <w:tc>
          <w:tcPr>
            <w:tcW w:w="4658" w:type="dxa"/>
            <w:gridSpan w:val="2"/>
            <w:shd w:val="clear" w:color="auto" w:fill="F1F1F1"/>
          </w:tcPr>
          <w:p w14:paraId="3FFADBBB" w14:textId="77777777" w:rsidR="00FF3E60" w:rsidRPr="001E2A89" w:rsidRDefault="00FF3E60" w:rsidP="00D063A8">
            <w:pPr>
              <w:pStyle w:val="TableParagraph"/>
              <w:rPr>
                <w:sz w:val="18"/>
                <w:szCs w:val="18"/>
              </w:rPr>
            </w:pPr>
          </w:p>
        </w:tc>
      </w:tr>
      <w:tr w:rsidR="00FF3E60" w:rsidRPr="001E2A89" w14:paraId="0E73163A" w14:textId="77777777" w:rsidTr="00BD43DA">
        <w:trPr>
          <w:trHeight w:val="310"/>
        </w:trPr>
        <w:tc>
          <w:tcPr>
            <w:tcW w:w="2539" w:type="dxa"/>
            <w:shd w:val="clear" w:color="auto" w:fill="F1F1F1"/>
          </w:tcPr>
          <w:p w14:paraId="5C24B1BC" w14:textId="77777777" w:rsidR="00FF3E60" w:rsidRPr="001E2A89" w:rsidRDefault="004A207F" w:rsidP="00D063A8">
            <w:pPr>
              <w:pStyle w:val="TableParagraph"/>
              <w:spacing w:before="40"/>
              <w:ind w:left="84"/>
              <w:rPr>
                <w:sz w:val="18"/>
                <w:szCs w:val="18"/>
              </w:rPr>
            </w:pPr>
            <w:r w:rsidRPr="001E2A89">
              <w:rPr>
                <w:sz w:val="18"/>
                <w:szCs w:val="18"/>
              </w:rPr>
              <w:t>11.1.</w:t>
            </w:r>
            <w:r w:rsidRPr="001E2A89">
              <w:rPr>
                <w:spacing w:val="30"/>
                <w:sz w:val="18"/>
                <w:szCs w:val="18"/>
              </w:rPr>
              <w:t xml:space="preserve">  </w:t>
            </w:r>
            <w:r w:rsidRPr="001E2A89">
              <w:rPr>
                <w:sz w:val="18"/>
                <w:szCs w:val="18"/>
              </w:rPr>
              <w:t>Annex</w:t>
            </w:r>
            <w:r w:rsidRPr="001E2A89">
              <w:rPr>
                <w:spacing w:val="-1"/>
                <w:sz w:val="18"/>
                <w:szCs w:val="18"/>
              </w:rPr>
              <w:t xml:space="preserve"> </w:t>
            </w:r>
            <w:r w:rsidRPr="001E2A89">
              <w:rPr>
                <w:sz w:val="18"/>
                <w:szCs w:val="18"/>
              </w:rPr>
              <w:t>No.</w:t>
            </w:r>
            <w:r w:rsidRPr="001E2A89">
              <w:rPr>
                <w:spacing w:val="-1"/>
                <w:sz w:val="18"/>
                <w:szCs w:val="18"/>
              </w:rPr>
              <w:t xml:space="preserve"> </w:t>
            </w:r>
            <w:r w:rsidRPr="001E2A89">
              <w:rPr>
                <w:spacing w:val="-10"/>
                <w:sz w:val="18"/>
                <w:szCs w:val="18"/>
              </w:rPr>
              <w:t>1</w:t>
            </w:r>
          </w:p>
        </w:tc>
        <w:tc>
          <w:tcPr>
            <w:tcW w:w="7662" w:type="dxa"/>
            <w:gridSpan w:val="3"/>
          </w:tcPr>
          <w:p w14:paraId="06C353D0" w14:textId="77777777" w:rsidR="00FF3E60" w:rsidRPr="001E2A89" w:rsidRDefault="004A207F" w:rsidP="00D063A8">
            <w:pPr>
              <w:pStyle w:val="TableParagraph"/>
              <w:spacing w:before="40"/>
              <w:ind w:left="85"/>
              <w:rPr>
                <w:sz w:val="18"/>
                <w:szCs w:val="18"/>
              </w:rPr>
            </w:pPr>
            <w:r w:rsidRPr="001E2A89">
              <w:rPr>
                <w:sz w:val="18"/>
                <w:szCs w:val="18"/>
              </w:rPr>
              <w:t>Technical</w:t>
            </w:r>
            <w:r w:rsidRPr="001E2A89">
              <w:rPr>
                <w:spacing w:val="-7"/>
                <w:sz w:val="18"/>
                <w:szCs w:val="18"/>
              </w:rPr>
              <w:t xml:space="preserve"> </w:t>
            </w:r>
            <w:r w:rsidRPr="001E2A89">
              <w:rPr>
                <w:spacing w:val="-2"/>
                <w:sz w:val="18"/>
                <w:szCs w:val="18"/>
              </w:rPr>
              <w:t>specification</w:t>
            </w:r>
          </w:p>
        </w:tc>
      </w:tr>
      <w:tr w:rsidR="00FF3E60" w:rsidRPr="001E2A89" w14:paraId="35C5D5AB" w14:textId="77777777" w:rsidTr="00BD43DA">
        <w:trPr>
          <w:trHeight w:val="309"/>
        </w:trPr>
        <w:tc>
          <w:tcPr>
            <w:tcW w:w="2539" w:type="dxa"/>
            <w:shd w:val="clear" w:color="auto" w:fill="F1F1F1"/>
          </w:tcPr>
          <w:p w14:paraId="7028635E" w14:textId="77777777" w:rsidR="00FF3E60" w:rsidRPr="001E2A89" w:rsidRDefault="004A207F" w:rsidP="00D063A8">
            <w:pPr>
              <w:pStyle w:val="TableParagraph"/>
              <w:spacing w:before="40"/>
              <w:ind w:left="84"/>
              <w:rPr>
                <w:sz w:val="18"/>
                <w:szCs w:val="18"/>
              </w:rPr>
            </w:pPr>
            <w:r w:rsidRPr="001E2A89">
              <w:rPr>
                <w:sz w:val="18"/>
                <w:szCs w:val="18"/>
              </w:rPr>
              <w:t>11.2.</w:t>
            </w:r>
            <w:r w:rsidRPr="001E2A89">
              <w:rPr>
                <w:spacing w:val="30"/>
                <w:sz w:val="18"/>
                <w:szCs w:val="18"/>
              </w:rPr>
              <w:t xml:space="preserve">  </w:t>
            </w:r>
            <w:r w:rsidRPr="001E2A89">
              <w:rPr>
                <w:sz w:val="18"/>
                <w:szCs w:val="18"/>
              </w:rPr>
              <w:t>Annex</w:t>
            </w:r>
            <w:r w:rsidRPr="001E2A89">
              <w:rPr>
                <w:spacing w:val="-1"/>
                <w:sz w:val="18"/>
                <w:szCs w:val="18"/>
              </w:rPr>
              <w:t xml:space="preserve"> </w:t>
            </w:r>
            <w:r w:rsidRPr="001E2A89">
              <w:rPr>
                <w:sz w:val="18"/>
                <w:szCs w:val="18"/>
              </w:rPr>
              <w:t>No.</w:t>
            </w:r>
            <w:r w:rsidRPr="001E2A89">
              <w:rPr>
                <w:spacing w:val="-1"/>
                <w:sz w:val="18"/>
                <w:szCs w:val="18"/>
              </w:rPr>
              <w:t xml:space="preserve"> </w:t>
            </w:r>
            <w:r w:rsidRPr="001E2A89">
              <w:rPr>
                <w:spacing w:val="-10"/>
                <w:sz w:val="18"/>
                <w:szCs w:val="18"/>
              </w:rPr>
              <w:t>2</w:t>
            </w:r>
          </w:p>
        </w:tc>
        <w:tc>
          <w:tcPr>
            <w:tcW w:w="7662" w:type="dxa"/>
            <w:gridSpan w:val="3"/>
          </w:tcPr>
          <w:p w14:paraId="5879051C" w14:textId="3124647D" w:rsidR="00FF3E60" w:rsidRPr="001E2A89" w:rsidRDefault="00BA5A4C">
            <w:pPr>
              <w:pStyle w:val="TableParagraph"/>
              <w:spacing w:before="40"/>
              <w:ind w:left="85"/>
              <w:rPr>
                <w:sz w:val="18"/>
                <w:szCs w:val="18"/>
              </w:rPr>
            </w:pPr>
            <w:r w:rsidRPr="001E2A89">
              <w:rPr>
                <w:sz w:val="18"/>
                <w:szCs w:val="18"/>
                <w:lang w:bidi="en-GB"/>
              </w:rPr>
              <w:t>Service rates</w:t>
            </w:r>
          </w:p>
        </w:tc>
      </w:tr>
      <w:tr w:rsidR="00FF3E60" w:rsidRPr="001E2A89" w14:paraId="01F730CB" w14:textId="77777777" w:rsidTr="00BD43DA">
        <w:trPr>
          <w:trHeight w:val="310"/>
        </w:trPr>
        <w:tc>
          <w:tcPr>
            <w:tcW w:w="2539" w:type="dxa"/>
            <w:shd w:val="clear" w:color="auto" w:fill="F1F1F1"/>
          </w:tcPr>
          <w:p w14:paraId="01A2DA71" w14:textId="77777777" w:rsidR="00FF3E60" w:rsidRPr="001E2A89" w:rsidRDefault="004A207F" w:rsidP="00D063A8">
            <w:pPr>
              <w:pStyle w:val="TableParagraph"/>
              <w:spacing w:before="41"/>
              <w:ind w:left="84"/>
              <w:rPr>
                <w:sz w:val="18"/>
                <w:szCs w:val="18"/>
              </w:rPr>
            </w:pPr>
            <w:r w:rsidRPr="001E2A89">
              <w:rPr>
                <w:sz w:val="18"/>
                <w:szCs w:val="18"/>
              </w:rPr>
              <w:t>11.3.</w:t>
            </w:r>
            <w:r w:rsidRPr="001E2A89">
              <w:rPr>
                <w:spacing w:val="30"/>
                <w:sz w:val="18"/>
                <w:szCs w:val="18"/>
              </w:rPr>
              <w:t xml:space="preserve">  </w:t>
            </w:r>
            <w:r w:rsidRPr="001E2A89">
              <w:rPr>
                <w:sz w:val="18"/>
                <w:szCs w:val="18"/>
              </w:rPr>
              <w:t>Annex</w:t>
            </w:r>
            <w:r w:rsidRPr="001E2A89">
              <w:rPr>
                <w:spacing w:val="-1"/>
                <w:sz w:val="18"/>
                <w:szCs w:val="18"/>
              </w:rPr>
              <w:t xml:space="preserve"> </w:t>
            </w:r>
            <w:r w:rsidRPr="001E2A89">
              <w:rPr>
                <w:sz w:val="18"/>
                <w:szCs w:val="18"/>
              </w:rPr>
              <w:t>No.</w:t>
            </w:r>
            <w:r w:rsidRPr="001E2A89">
              <w:rPr>
                <w:spacing w:val="-1"/>
                <w:sz w:val="18"/>
                <w:szCs w:val="18"/>
              </w:rPr>
              <w:t xml:space="preserve"> </w:t>
            </w:r>
            <w:r w:rsidRPr="001E2A89">
              <w:rPr>
                <w:spacing w:val="-10"/>
                <w:sz w:val="18"/>
                <w:szCs w:val="18"/>
              </w:rPr>
              <w:t>3</w:t>
            </w:r>
          </w:p>
        </w:tc>
        <w:tc>
          <w:tcPr>
            <w:tcW w:w="7662" w:type="dxa"/>
            <w:gridSpan w:val="3"/>
          </w:tcPr>
          <w:p w14:paraId="5FA2C1F1" w14:textId="73B23E52" w:rsidR="00FF3E60" w:rsidRPr="001E2A89" w:rsidRDefault="004A207F" w:rsidP="00D063A8">
            <w:pPr>
              <w:pStyle w:val="TableParagraph"/>
              <w:spacing w:before="41"/>
              <w:ind w:left="85"/>
              <w:rPr>
                <w:sz w:val="18"/>
                <w:szCs w:val="18"/>
              </w:rPr>
            </w:pPr>
            <w:r w:rsidRPr="001E2A89">
              <w:rPr>
                <w:sz w:val="18"/>
                <w:szCs w:val="18"/>
              </w:rPr>
              <w:t>Confidentiality</w:t>
            </w:r>
            <w:r w:rsidRPr="001E2A89">
              <w:rPr>
                <w:spacing w:val="-7"/>
                <w:sz w:val="18"/>
                <w:szCs w:val="18"/>
              </w:rPr>
              <w:t xml:space="preserve"> </w:t>
            </w:r>
            <w:r w:rsidR="004C084C" w:rsidRPr="001E2A89">
              <w:rPr>
                <w:spacing w:val="-2"/>
                <w:sz w:val="18"/>
                <w:szCs w:val="18"/>
              </w:rPr>
              <w:t xml:space="preserve">Contract </w:t>
            </w:r>
          </w:p>
        </w:tc>
      </w:tr>
      <w:tr w:rsidR="00FF3E60" w:rsidRPr="001E2A89" w14:paraId="306ADEAC" w14:textId="77777777" w:rsidTr="00BD43DA">
        <w:trPr>
          <w:trHeight w:val="310"/>
        </w:trPr>
        <w:tc>
          <w:tcPr>
            <w:tcW w:w="2539" w:type="dxa"/>
            <w:tcBorders>
              <w:bottom w:val="single" w:sz="8" w:space="0" w:color="000000"/>
            </w:tcBorders>
            <w:shd w:val="clear" w:color="auto" w:fill="F1F1F1"/>
          </w:tcPr>
          <w:p w14:paraId="03178C74" w14:textId="77777777" w:rsidR="00FF3E60" w:rsidRPr="001E2A89" w:rsidRDefault="004A207F" w:rsidP="00D063A8">
            <w:pPr>
              <w:pStyle w:val="TableParagraph"/>
              <w:spacing w:before="40"/>
              <w:ind w:left="84"/>
              <w:rPr>
                <w:sz w:val="18"/>
                <w:szCs w:val="18"/>
              </w:rPr>
            </w:pPr>
            <w:r w:rsidRPr="001E2A89">
              <w:rPr>
                <w:sz w:val="18"/>
                <w:szCs w:val="18"/>
              </w:rPr>
              <w:t>11.4.</w:t>
            </w:r>
            <w:r w:rsidRPr="001E2A89">
              <w:rPr>
                <w:spacing w:val="30"/>
                <w:sz w:val="18"/>
                <w:szCs w:val="18"/>
              </w:rPr>
              <w:t xml:space="preserve">  </w:t>
            </w:r>
            <w:r w:rsidRPr="001E2A89">
              <w:rPr>
                <w:sz w:val="18"/>
                <w:szCs w:val="18"/>
              </w:rPr>
              <w:t>Annex</w:t>
            </w:r>
            <w:r w:rsidRPr="001E2A89">
              <w:rPr>
                <w:spacing w:val="-1"/>
                <w:sz w:val="18"/>
                <w:szCs w:val="18"/>
              </w:rPr>
              <w:t xml:space="preserve"> </w:t>
            </w:r>
            <w:r w:rsidRPr="001E2A89">
              <w:rPr>
                <w:sz w:val="18"/>
                <w:szCs w:val="18"/>
              </w:rPr>
              <w:t>No.</w:t>
            </w:r>
            <w:r w:rsidRPr="001E2A89">
              <w:rPr>
                <w:spacing w:val="-1"/>
                <w:sz w:val="18"/>
                <w:szCs w:val="18"/>
              </w:rPr>
              <w:t xml:space="preserve"> </w:t>
            </w:r>
            <w:r w:rsidRPr="001E2A89">
              <w:rPr>
                <w:spacing w:val="-10"/>
                <w:sz w:val="18"/>
                <w:szCs w:val="18"/>
              </w:rPr>
              <w:t>4</w:t>
            </w:r>
          </w:p>
        </w:tc>
        <w:tc>
          <w:tcPr>
            <w:tcW w:w="7662" w:type="dxa"/>
            <w:gridSpan w:val="3"/>
            <w:tcBorders>
              <w:bottom w:val="single" w:sz="8" w:space="0" w:color="000000"/>
            </w:tcBorders>
          </w:tcPr>
          <w:p w14:paraId="3973F42B" w14:textId="5B2ADD33" w:rsidR="00FF3E60" w:rsidRPr="001E2A89" w:rsidRDefault="00BA5A4C" w:rsidP="00D063A8">
            <w:pPr>
              <w:pStyle w:val="TableParagraph"/>
              <w:spacing w:before="40"/>
              <w:ind w:left="85"/>
              <w:rPr>
                <w:sz w:val="18"/>
                <w:szCs w:val="18"/>
              </w:rPr>
            </w:pPr>
            <w:r w:rsidRPr="001E2A89">
              <w:rPr>
                <w:sz w:val="18"/>
                <w:szCs w:val="18"/>
                <w:lang w:bidi="en-GB"/>
              </w:rPr>
              <w:t>Agreement</w:t>
            </w:r>
            <w:r w:rsidR="003E5B9E">
              <w:rPr>
                <w:sz w:val="18"/>
                <w:szCs w:val="18"/>
                <w:lang w:bidi="en-GB"/>
              </w:rPr>
              <w:t xml:space="preserve"> on the processing of personal data  </w:t>
            </w:r>
          </w:p>
        </w:tc>
      </w:tr>
    </w:tbl>
    <w:p w14:paraId="312B35A4" w14:textId="77777777" w:rsidR="00FF3E60" w:rsidRPr="001E2A89" w:rsidRDefault="00FF3E60" w:rsidP="00D063A8">
      <w:pPr>
        <w:pStyle w:val="BodyText"/>
        <w:spacing w:before="82"/>
        <w:rPr>
          <w:sz w:val="18"/>
          <w:szCs w:val="18"/>
        </w:rPr>
      </w:pPr>
    </w:p>
    <w:p w14:paraId="61B5AF9D" w14:textId="77777777" w:rsidR="00FF3E60" w:rsidRPr="001E2A89" w:rsidRDefault="004A207F" w:rsidP="00D063A8">
      <w:pPr>
        <w:spacing w:before="1"/>
        <w:ind w:left="142"/>
        <w:rPr>
          <w:b/>
          <w:sz w:val="18"/>
          <w:szCs w:val="18"/>
        </w:rPr>
      </w:pPr>
      <w:r w:rsidRPr="001E2A89">
        <w:rPr>
          <w:b/>
          <w:sz w:val="18"/>
          <w:szCs w:val="18"/>
        </w:rPr>
        <w:t>Signatures</w:t>
      </w:r>
      <w:r w:rsidRPr="001E2A89">
        <w:rPr>
          <w:b/>
          <w:spacing w:val="-6"/>
          <w:sz w:val="18"/>
          <w:szCs w:val="18"/>
        </w:rPr>
        <w:t xml:space="preserve"> </w:t>
      </w:r>
      <w:r w:rsidRPr="001E2A89">
        <w:rPr>
          <w:b/>
          <w:sz w:val="18"/>
          <w:szCs w:val="18"/>
        </w:rPr>
        <w:t>of</w:t>
      </w:r>
      <w:r w:rsidRPr="001E2A89">
        <w:rPr>
          <w:b/>
          <w:spacing w:val="-5"/>
          <w:sz w:val="18"/>
          <w:szCs w:val="18"/>
        </w:rPr>
        <w:t xml:space="preserve"> </w:t>
      </w:r>
      <w:r w:rsidRPr="001E2A89">
        <w:rPr>
          <w:b/>
          <w:sz w:val="18"/>
          <w:szCs w:val="18"/>
        </w:rPr>
        <w:t>the</w:t>
      </w:r>
      <w:r w:rsidRPr="001E2A89">
        <w:rPr>
          <w:b/>
          <w:spacing w:val="-4"/>
          <w:sz w:val="18"/>
          <w:szCs w:val="18"/>
        </w:rPr>
        <w:t xml:space="preserve"> </w:t>
      </w:r>
      <w:r w:rsidRPr="001E2A89">
        <w:rPr>
          <w:b/>
          <w:sz w:val="18"/>
          <w:szCs w:val="18"/>
        </w:rPr>
        <w:t>representatives</w:t>
      </w:r>
      <w:r w:rsidRPr="001E2A89">
        <w:rPr>
          <w:b/>
          <w:spacing w:val="-5"/>
          <w:sz w:val="18"/>
          <w:szCs w:val="18"/>
        </w:rPr>
        <w:t xml:space="preserve"> </w:t>
      </w:r>
      <w:r w:rsidRPr="001E2A89">
        <w:rPr>
          <w:b/>
          <w:sz w:val="18"/>
          <w:szCs w:val="18"/>
        </w:rPr>
        <w:t>of</w:t>
      </w:r>
      <w:r w:rsidRPr="001E2A89">
        <w:rPr>
          <w:b/>
          <w:spacing w:val="-5"/>
          <w:sz w:val="18"/>
          <w:szCs w:val="18"/>
        </w:rPr>
        <w:t xml:space="preserve"> </w:t>
      </w:r>
      <w:r w:rsidRPr="001E2A89">
        <w:rPr>
          <w:b/>
          <w:sz w:val="18"/>
          <w:szCs w:val="18"/>
        </w:rPr>
        <w:t>the</w:t>
      </w:r>
      <w:r w:rsidRPr="001E2A89">
        <w:rPr>
          <w:b/>
          <w:spacing w:val="-4"/>
          <w:sz w:val="18"/>
          <w:szCs w:val="18"/>
        </w:rPr>
        <w:t xml:space="preserve"> </w:t>
      </w:r>
      <w:r w:rsidRPr="001E2A89">
        <w:rPr>
          <w:b/>
          <w:spacing w:val="-2"/>
          <w:sz w:val="18"/>
          <w:szCs w:val="18"/>
        </w:rPr>
        <w:t>parties</w:t>
      </w:r>
    </w:p>
    <w:sectPr w:rsidR="00FF3E60" w:rsidRPr="001E2A89">
      <w:pgSz w:w="11910" w:h="16840"/>
      <w:pgMar w:top="960" w:right="708" w:bottom="900" w:left="708" w:header="715" w:footer="7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33237" w14:textId="77777777" w:rsidR="003B530C" w:rsidRDefault="003B530C">
      <w:r>
        <w:separator/>
      </w:r>
    </w:p>
  </w:endnote>
  <w:endnote w:type="continuationSeparator" w:id="0">
    <w:p w14:paraId="380B2E85" w14:textId="77777777" w:rsidR="003B530C" w:rsidRDefault="003B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7DEB8" w14:textId="77777777" w:rsidR="009C56ED" w:rsidRDefault="009C56ED">
    <w:pPr>
      <w:pStyle w:val="BodyText"/>
      <w:spacing w:line="14" w:lineRule="auto"/>
      <w:rPr>
        <w:sz w:val="20"/>
      </w:rPr>
    </w:pPr>
    <w:r>
      <w:rPr>
        <w:noProof/>
        <w:sz w:val="20"/>
        <w:lang w:val="lt-LT" w:eastAsia="lt-LT"/>
      </w:rPr>
      <mc:AlternateContent>
        <mc:Choice Requires="wps">
          <w:drawing>
            <wp:anchor distT="0" distB="0" distL="0" distR="0" simplePos="0" relativeHeight="251654656" behindDoc="1" locked="0" layoutInCell="1" allowOverlap="1" wp14:anchorId="1EBE2F0F" wp14:editId="01201657">
              <wp:simplePos x="0" y="0"/>
              <wp:positionH relativeFrom="page">
                <wp:posOffset>3630676</wp:posOffset>
              </wp:positionH>
              <wp:positionV relativeFrom="page">
                <wp:posOffset>10101484</wp:posOffset>
              </wp:positionV>
              <wp:extent cx="27368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685" cy="153670"/>
                      </a:xfrm>
                      <a:prstGeom prst="rect">
                        <a:avLst/>
                      </a:prstGeom>
                    </wps:spPr>
                    <wps:txbx>
                      <w:txbxContent>
                        <w:p w14:paraId="52785F88" w14:textId="6FA58291" w:rsidR="009C56ED" w:rsidRDefault="009C56ED">
                          <w:pPr>
                            <w:spacing w:before="14"/>
                            <w:ind w:left="60"/>
                            <w:rPr>
                              <w:sz w:val="18"/>
                            </w:rPr>
                          </w:pPr>
                          <w:r>
                            <w:rPr>
                              <w:sz w:val="18"/>
                            </w:rPr>
                            <w:fldChar w:fldCharType="begin"/>
                          </w:r>
                          <w:r>
                            <w:rPr>
                              <w:sz w:val="18"/>
                            </w:rPr>
                            <w:instrText xml:space="preserve"> PAGE </w:instrText>
                          </w:r>
                          <w:r>
                            <w:rPr>
                              <w:sz w:val="18"/>
                            </w:rPr>
                            <w:fldChar w:fldCharType="separate"/>
                          </w:r>
                          <w:r w:rsidR="0027222C">
                            <w:rPr>
                              <w:noProof/>
                              <w:sz w:val="18"/>
                            </w:rPr>
                            <w:t>1</w:t>
                          </w:r>
                          <w:r>
                            <w:rPr>
                              <w:sz w:val="18"/>
                            </w:rPr>
                            <w:fldChar w:fldCharType="end"/>
                          </w:r>
                          <w:r>
                            <w:rPr>
                              <w:spacing w:val="-4"/>
                              <w:sz w:val="18"/>
                            </w:rPr>
                            <w:t xml:space="preserve"> </w:t>
                          </w:r>
                          <w:r>
                            <w:rPr>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7222C">
                            <w:rPr>
                              <w:noProof/>
                              <w:spacing w:val="-10"/>
                              <w:sz w:val="18"/>
                            </w:rPr>
                            <w:t>6</w:t>
                          </w:r>
                          <w:r>
                            <w:rPr>
                              <w:spacing w:val="-10"/>
                              <w:sz w:val="18"/>
                            </w:rPr>
                            <w:fldChar w:fldCharType="end"/>
                          </w:r>
                        </w:p>
                      </w:txbxContent>
                    </wps:txbx>
                    <wps:bodyPr wrap="square" lIns="0" tIns="0" rIns="0" bIns="0" rtlCol="0">
                      <a:noAutofit/>
                    </wps:bodyPr>
                  </wps:wsp>
                </a:graphicData>
              </a:graphic>
            </wp:anchor>
          </w:drawing>
        </mc:Choice>
        <mc:Fallback>
          <w:pict>
            <v:shapetype w14:anchorId="1EBE2F0F" id="_x0000_t202" coordsize="21600,21600" o:spt="202" path="m,l,21600r21600,l21600,xe">
              <v:stroke joinstyle="miter"/>
              <v:path gradientshapeok="t" o:connecttype="rect"/>
            </v:shapetype>
            <v:shape id="Textbox 1" o:spid="_x0000_s1026" type="#_x0000_t202" style="position:absolute;margin-left:285.9pt;margin-top:795.4pt;width:21.55pt;height:12.1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6Nh8HlQEAABoDAAAOAAAAZHJzL2Uyb0RvYy54bWysUsFuGyEQvVfKPyDuNbajONHK66ht1KhS 1FZK+wGYBe+qC0NmsHf99x3I2q7SW9XLMMDw5r03rO9H34uDReog1HIxm0thg4GmC7ta/vzx+f2d FJR0aHQPwdbyaEneb67erYdY2SW00DcWBYMEqoZYyzalWClFprVe0wyiDXzpAL1OvMWdalAPjO57 tZzPV2oAbCKCsUR8+vB6KTcF3zlr0jfnyCbR15K5pRKxxG2OarPW1Q51bDsz0dD/wMLrLnDTM9SD TlrssfsLyncGgcClmQGvwLnO2KKB1Szmb9Q8tzraooXNoXi2if4frPl6eI7fUaTxI4w8wCKC4hOY X8TeqCFSNdVkT6kirs5CR4c+ryxB8EP29nj2045JGD5c3l6v7m6kMHy1uLle3Ra/1eVxREqPFrzI SS2Rx1UI6MMTpdxeV6eSictr+0wkjduRS3K6hebIGgYeYy3pZa/RStF/CexTnvkpwVOyPSWY+k9Q fkaWEuDDPoHrSucL7tSZB1AITZ8lT/jPfam6fOnNbwAAAP//AwBQSwMEFAAGAAgAAAAhACw56kDh AAAADQEAAA8AAABkcnMvZG93bnJldi54bWxMj8FOwzAQRO9I/IO1SNyoHUQCCXGqCsEJCZGGA0cn dhOr8TrEbpv+fZcT3HZ3RrNvyvXiRnY0c7AeJSQrAcxg57XFXsJX83b3BCxEhVqNHo2Eswmwrq6v SlVof8LaHLexZxSCoVAShhingvPQDcapsPKTQdJ2fnYq0jr3XM/qROFu5PdCZNwpi/RhUJN5GUy3 3x6chM031q/256P9rHe1bZpc4Hu2l/L2Ztk8A4tmiX9m+MUndKiIqfUH1IGNEtLHhNAjCWkuaCJL ljzkwFo6ZUkqgFcl/9+iugAAAP//AwBQSwECLQAUAAYACAAAACEAtoM4kv4AAADhAQAAEwAAAAAA AAAAAAAAAAAAAAAAW0NvbnRlbnRfVHlwZXNdLnhtbFBLAQItABQABgAIAAAAIQA4/SH/1gAAAJQB AAALAAAAAAAAAAAAAAAAAC8BAABfcmVscy8ucmVsc1BLAQItABQABgAIAAAAIQD6Nh8HlQEAABoD AAAOAAAAAAAAAAAAAAAAAC4CAABkcnMvZTJvRG9jLnhtbFBLAQItABQABgAIAAAAIQAsOepA4QAA AA0BAAAPAAAAAAAAAAAAAAAAAO8DAABkcnMvZG93bnJldi54bWxQSwUGAAAAAAQABADzAAAA/QQA AAAA " filled="f" stroked="f">
              <v:textbox inset="0,0,0,0">
                <w:txbxContent>
                  <w:p w14:paraId="52785F88" w14:textId="6FA58291" w:rsidR="009C56ED" w:rsidRDefault="009C56ED">
                    <w:pPr>
                      <w:spacing w:before="14"/>
                      <w:ind w:left="60"/>
                      <w:rPr>
                        <w:sz w:val="18"/>
                      </w:rPr>
                    </w:pPr>
                    <w:r>
                      <w:rPr>
                        <w:sz w:val="18"/>
                      </w:rPr>
                      <w:fldChar w:fldCharType="begin"/>
                    </w:r>
                    <w:r>
                      <w:rPr>
                        <w:sz w:val="18"/>
                      </w:rPr>
                      <w:instrText xml:space="preserve"> PAGE </w:instrText>
                    </w:r>
                    <w:r>
                      <w:rPr>
                        <w:sz w:val="18"/>
                      </w:rPr>
                      <w:fldChar w:fldCharType="separate"/>
                    </w:r>
                    <w:r w:rsidR="0027222C">
                      <w:rPr>
                        <w:noProof/>
                        <w:sz w:val="18"/>
                      </w:rPr>
                      <w:t>1</w:t>
                    </w:r>
                    <w:r>
                      <w:rPr>
                        <w:sz w:val="18"/>
                      </w:rPr>
                      <w:fldChar w:fldCharType="end"/>
                    </w:r>
                    <w:r>
                      <w:rPr>
                        <w:spacing w:val="-4"/>
                        <w:sz w:val="18"/>
                      </w:rPr>
                      <w:t xml:space="preserve"> </w:t>
                    </w:r>
                    <w:r>
                      <w:rPr>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7222C">
                      <w:rPr>
                        <w:noProof/>
                        <w:spacing w:val="-10"/>
                        <w:sz w:val="18"/>
                      </w:rPr>
                      <w:t>6</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F0E9" w14:textId="77777777" w:rsidR="009C56ED" w:rsidRDefault="009C56ED">
    <w:pPr>
      <w:pStyle w:val="BodyText"/>
      <w:spacing w:line="14" w:lineRule="auto"/>
      <w:rPr>
        <w:sz w:val="20"/>
      </w:rPr>
    </w:pPr>
    <w:r>
      <w:rPr>
        <w:noProof/>
        <w:sz w:val="20"/>
        <w:lang w:val="lt-LT" w:eastAsia="lt-LT"/>
      </w:rPr>
      <mc:AlternateContent>
        <mc:Choice Requires="wps">
          <w:drawing>
            <wp:anchor distT="0" distB="0" distL="0" distR="0" simplePos="0" relativeHeight="251660800" behindDoc="1" locked="0" layoutInCell="1" allowOverlap="1" wp14:anchorId="78020332" wp14:editId="00417D3E">
              <wp:simplePos x="0" y="0"/>
              <wp:positionH relativeFrom="page">
                <wp:posOffset>3630676</wp:posOffset>
              </wp:positionH>
              <wp:positionV relativeFrom="page">
                <wp:posOffset>10101484</wp:posOffset>
              </wp:positionV>
              <wp:extent cx="273685" cy="15367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685" cy="153670"/>
                      </a:xfrm>
                      <a:prstGeom prst="rect">
                        <a:avLst/>
                      </a:prstGeom>
                    </wps:spPr>
                    <wps:txbx>
                      <w:txbxContent>
                        <w:p w14:paraId="6BD6C5D0" w14:textId="7A0ED14B" w:rsidR="009C56ED" w:rsidRDefault="009C56ED">
                          <w:pPr>
                            <w:spacing w:before="14"/>
                            <w:ind w:left="60"/>
                            <w:rPr>
                              <w:sz w:val="18"/>
                            </w:rPr>
                          </w:pPr>
                          <w:r>
                            <w:rPr>
                              <w:sz w:val="18"/>
                            </w:rPr>
                            <w:fldChar w:fldCharType="begin"/>
                          </w:r>
                          <w:r>
                            <w:rPr>
                              <w:sz w:val="18"/>
                            </w:rPr>
                            <w:instrText xml:space="preserve"> PAGE </w:instrText>
                          </w:r>
                          <w:r>
                            <w:rPr>
                              <w:sz w:val="18"/>
                            </w:rPr>
                            <w:fldChar w:fldCharType="separate"/>
                          </w:r>
                          <w:r w:rsidR="0027222C">
                            <w:rPr>
                              <w:noProof/>
                              <w:sz w:val="18"/>
                            </w:rPr>
                            <w:t>6</w:t>
                          </w:r>
                          <w:r>
                            <w:rPr>
                              <w:sz w:val="18"/>
                            </w:rPr>
                            <w:fldChar w:fldCharType="end"/>
                          </w:r>
                          <w:r>
                            <w:rPr>
                              <w:spacing w:val="-4"/>
                              <w:sz w:val="18"/>
                            </w:rPr>
                            <w:t xml:space="preserve"> </w:t>
                          </w:r>
                          <w:r>
                            <w:rPr>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7222C">
                            <w:rPr>
                              <w:noProof/>
                              <w:spacing w:val="-10"/>
                              <w:sz w:val="18"/>
                            </w:rPr>
                            <w:t>6</w:t>
                          </w:r>
                          <w:r>
                            <w:rPr>
                              <w:spacing w:val="-10"/>
                              <w:sz w:val="18"/>
                            </w:rPr>
                            <w:fldChar w:fldCharType="end"/>
                          </w:r>
                        </w:p>
                      </w:txbxContent>
                    </wps:txbx>
                    <wps:bodyPr wrap="square" lIns="0" tIns="0" rIns="0" bIns="0" rtlCol="0">
                      <a:noAutofit/>
                    </wps:bodyPr>
                  </wps:wsp>
                </a:graphicData>
              </a:graphic>
            </wp:anchor>
          </w:drawing>
        </mc:Choice>
        <mc:Fallback>
          <w:pict>
            <v:shapetype w14:anchorId="78020332" id="_x0000_t202" coordsize="21600,21600" o:spt="202" path="m,l,21600r21600,l21600,xe">
              <v:stroke joinstyle="miter"/>
              <v:path gradientshapeok="t" o:connecttype="rect"/>
            </v:shapetype>
            <v:shape id="Textbox 10" o:spid="_x0000_s1028" type="#_x0000_t202" style="position:absolute;margin-left:285.9pt;margin-top:795.4pt;width:21.55pt;height:12.1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9uHmQEAACEDAAAOAAAAZHJzL2Uyb0RvYy54bWysUl9v2yAQf5/U74B4X0hSNa2sONW2atWk apvU7QMQDDGazdE7Ejvffgd1kql7m/aCz3D87veH9f3Yd+JgkTyEWi5mcylsMND4sKvlzx+f399J QUmHRncQbC2PluT95urdeoiVXUILXWNRMEigaoi1bFOKlVJkWttrmkG0gQ8dYK8T/+JONagHRu87 tZzPV2oAbCKCsUS8+/B6KDcF3zlr0jfnyCbR1ZK5pbJiWbd5VZu1rnaoY+vNREP/A4te+8BDz1AP OmmxR/8XVO8NAoFLMwO9Aue8sUUDq1nM36h5bnW0RQubQ/FsE/0/WPP18By/o0jjRxg5wCKC4hOY X8TeqCFSNfVkT6ki7s5CR4d9/rIEwRfZ2+PZTzsmYXhzeXu9uruRwvDR4uZ6dVv8VpfLESk9WuhF LmqJHFchoA9PlPJ4XZ1aJi6v4zORNG5H4RuekkPMO1tojixl4DRrSS97jVaK7ktgu3L0pwJPxfZU YOo+QXkgWVGAD/sEzhcCF9yJAOdQeE1vJgf953/purzszW8AAAD//wMAUEsDBBQABgAIAAAAIQAs OepA4QAAAA0BAAAPAAAAZHJzL2Rvd25yZXYueG1sTI/BTsMwEETvSPyDtUjcqB1EAglxqgrBCQmR hgNHJ3YTq/E6xG6b/n2XE9x2d0azb8r14kZ2NHOwHiUkKwHMYOe1xV7CV/N29wQsRIVajR6NhLMJ sK6ur0pVaH/C2hy3sWcUgqFQEoYYp4Lz0A3GqbDyk0HSdn52KtI691zP6kThbuT3QmTcKYv0YVCT eRlMt98enITNN9av9uej/ax3tW2aXOB7tpfy9mbZPAOLZol/ZvjFJ3SoiKn1B9SBjRLSx4TQIwlp LmgiS5Y85MBaOmVJKoBXJf/foroAAAD//wMAUEsBAi0AFAAGAAgAAAAhALaDOJL+AAAA4QEAABMA AAAAAAAAAAAAAAAAAAAAAFtDb250ZW50X1R5cGVzXS54bWxQSwECLQAUAAYACAAAACEAOP0h/9YA AACUAQAACwAAAAAAAAAAAAAAAAAvAQAAX3JlbHMvLnJlbHNQSwECLQAUAAYACAAAACEAbFvbh5kB AAAhAwAADgAAAAAAAAAAAAAAAAAuAgAAZHJzL2Uyb0RvYy54bWxQSwECLQAUAAYACAAAACEALDnq QOEAAAANAQAADwAAAAAAAAAAAAAAAADzAwAAZHJzL2Rvd25yZXYueG1sUEsFBgAAAAAEAAQA8wAA AAEFAAAAAA== " filled="f" stroked="f">
              <v:textbox inset="0,0,0,0">
                <w:txbxContent>
                  <w:p w14:paraId="6BD6C5D0" w14:textId="7A0ED14B" w:rsidR="009C56ED" w:rsidRDefault="009C56ED">
                    <w:pPr>
                      <w:spacing w:before="14"/>
                      <w:ind w:left="60"/>
                      <w:rPr>
                        <w:sz w:val="18"/>
                      </w:rPr>
                    </w:pPr>
                    <w:r>
                      <w:rPr>
                        <w:sz w:val="18"/>
                      </w:rPr>
                      <w:fldChar w:fldCharType="begin"/>
                    </w:r>
                    <w:r>
                      <w:rPr>
                        <w:sz w:val="18"/>
                      </w:rPr>
                      <w:instrText xml:space="preserve"> PAGE </w:instrText>
                    </w:r>
                    <w:r>
                      <w:rPr>
                        <w:sz w:val="18"/>
                      </w:rPr>
                      <w:fldChar w:fldCharType="separate"/>
                    </w:r>
                    <w:r w:rsidR="0027222C">
                      <w:rPr>
                        <w:noProof/>
                        <w:sz w:val="18"/>
                      </w:rPr>
                      <w:t>6</w:t>
                    </w:r>
                    <w:r>
                      <w:rPr>
                        <w:sz w:val="18"/>
                      </w:rPr>
                      <w:fldChar w:fldCharType="end"/>
                    </w:r>
                    <w:r>
                      <w:rPr>
                        <w:spacing w:val="-4"/>
                        <w:sz w:val="18"/>
                      </w:rPr>
                      <w:t xml:space="preserve"> </w:t>
                    </w:r>
                    <w:r>
                      <w:rPr>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7222C">
                      <w:rPr>
                        <w:noProof/>
                        <w:spacing w:val="-10"/>
                        <w:sz w:val="18"/>
                      </w:rPr>
                      <w:t>6</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FBC93" w14:textId="77777777" w:rsidR="003B530C" w:rsidRDefault="003B530C">
      <w:r>
        <w:separator/>
      </w:r>
    </w:p>
  </w:footnote>
  <w:footnote w:type="continuationSeparator" w:id="0">
    <w:p w14:paraId="04547101" w14:textId="77777777" w:rsidR="003B530C" w:rsidRDefault="003B5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AB07" w14:textId="77777777" w:rsidR="009C56ED" w:rsidRDefault="009C56ED">
    <w:pPr>
      <w:pStyle w:val="BodyText"/>
      <w:spacing w:line="14" w:lineRule="auto"/>
      <w:rPr>
        <w:sz w:val="20"/>
      </w:rPr>
    </w:pPr>
    <w:r>
      <w:rPr>
        <w:noProof/>
        <w:sz w:val="20"/>
        <w:lang w:val="lt-LT" w:eastAsia="lt-LT"/>
      </w:rPr>
      <mc:AlternateContent>
        <mc:Choice Requires="wps">
          <w:drawing>
            <wp:anchor distT="0" distB="0" distL="0" distR="0" simplePos="0" relativeHeight="251656704" behindDoc="1" locked="0" layoutInCell="1" allowOverlap="1" wp14:anchorId="4705AA72" wp14:editId="3F68C303">
              <wp:simplePos x="0" y="0"/>
              <wp:positionH relativeFrom="page">
                <wp:posOffset>521208</wp:posOffset>
              </wp:positionH>
              <wp:positionV relativeFrom="page">
                <wp:posOffset>607313</wp:posOffset>
              </wp:positionV>
              <wp:extent cx="6555105"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55105" cy="6350"/>
                      </a:xfrm>
                      <a:custGeom>
                        <a:avLst/>
                        <a:gdLst/>
                        <a:ahLst/>
                        <a:cxnLst/>
                        <a:rect l="l" t="t" r="r" b="b"/>
                        <a:pathLst>
                          <a:path w="6555105" h="6350">
                            <a:moveTo>
                              <a:pt x="6554724" y="0"/>
                            </a:moveTo>
                            <a:lnTo>
                              <a:pt x="0" y="0"/>
                            </a:lnTo>
                            <a:lnTo>
                              <a:pt x="0" y="6096"/>
                            </a:lnTo>
                            <a:lnTo>
                              <a:pt x="6554724" y="6096"/>
                            </a:lnTo>
                            <a:lnTo>
                              <a:pt x="65547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3E4B90" id="Graphic 8" o:spid="_x0000_s1026" style="position:absolute;margin-left:41.05pt;margin-top:47.8pt;width:516.15pt;height:.5pt;z-index:-251659776;visibility:visible;mso-wrap-style:square;mso-wrap-distance-left:0;mso-wrap-distance-top:0;mso-wrap-distance-right:0;mso-wrap-distance-bottom:0;mso-position-horizontal:absolute;mso-position-horizontal-relative:page;mso-position-vertical:absolute;mso-position-vertical-relative:page;v-text-anchor:top" coordsize="6555105,635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f9zHIwIAAL0EAAAOAAAAZHJzL2Uyb0RvYy54bWysVMFu2zAMvQ/YPwi6L3ayJuuMOMXQosOA oivQDDsrshwbk0VNVGL370fJVmpspw3zQabMJ+rxkfT2Zug0OyuHLZiSLxc5Z8pIqFpzLPm3/f27 a87QC1MJDUaV/EUhv9m9fbPtbaFW0ICulGMUxGDR25I33tsiy1A2qhO4AKsMOWtwnfC0dcescqKn 6J3OVnm+yXpwlXUgFSJ9vRudfBfj17WS/mtdo/JMl5y4+bi6uB7Cmu22ojg6YZtWTjTEP7DoRGvo 0kuoO+EFO7n2j1BdKx0g1H4hocugrlupYg6UzTL/LZvnRlgVcyFx0F5kwv8XVj6en+2TC9TRPoD8 gaRI1lssLp6wwQkz1K4LWCLOhqjiy0VFNXgm6eNmvV4v8zVnknyb9+sociaKdFae0H9WEOOI8wP6 sQZVskSTLDmYZDqqZKihjjX0nFENHWdUw8NYQyt8OBfIBZP1MyLNxCM4OzirPUSYDykQ26sPqyvO UiLE9BWjzRxLDTRDJV962xhvxGzyj5vAi4Ild3qPsPm1fwVOaqZwUgOq8aaQd7zyogVdP1cbQbfV fat1SB/d8XCrHTuLMBrxmRjPYLETxuKHNjhA9fLkWE/zUnL8eRJOcaa/GGrIMFzJcMk4JMN5fQtx BKPyDv1++C6cZZbMknvqnUdI7S6K1BbEPwBGbDhp4NPJQ92GnoncRkbThmYk5j/NcxjC+T6iXv86 u18AAAD//wMAUEsDBBQABgAIAAAAIQBsgpjz4QAAAAkBAAAPAAAAZHJzL2Rvd25yZXYueG1sTI/B TsMwEETvSPyDtUjcqJOqmDbEqRAIcYBKaaiEuLnxNo4Sr6PYbcPf457gODujmbf5erI9O+HoW0cS 0lkCDKl2uqVGwu7z9W4JzAdFWvWOUMIPelgX11e5yrQ70xZPVWhYLCGfKQkmhCHj3NcGrfIzNyBF 7+BGq0KUY8P1qM6x3PZ8niSCW9VSXDBqwGeDdVcdrQTxsJ2G74+395eKzOGr3JRl1zVS3t5MT4/A Ak7hLwwX/IgORWTauyNpz3oJy3kakxJW9wLYxU/TxQLYPl6EAF7k/P8HxS8AAAD//wMAUEsBAi0A FAAGAAgAAAAhALaDOJL+AAAA4QEAABMAAAAAAAAAAAAAAAAAAAAAAFtDb250ZW50X1R5cGVzXS54 bWxQSwECLQAUAAYACAAAACEAOP0h/9YAAACUAQAACwAAAAAAAAAAAAAAAAAvAQAAX3JlbHMvLnJl bHNQSwECLQAUAAYACAAAACEA8H/cxyMCAAC9BAAADgAAAAAAAAAAAAAAAAAuAgAAZHJzL2Uyb0Rv Yy54bWxQSwECLQAUAAYACAAAACEAbIKY8+EAAAAJAQAADwAAAAAAAAAAAAAAAAB9BAAAZHJzL2Rv d25yZXYueG1sUEsFBgAAAAAEAAQA8wAAAIsFAAAAAA== " path="m6554724,l,,,6096r6554724,l6554724,xe" fillcolor="black" stroked="f">
              <v:path arrowok="t"/>
              <w10:wrap anchorx="page" anchory="page"/>
            </v:shape>
          </w:pict>
        </mc:Fallback>
      </mc:AlternateContent>
    </w:r>
    <w:r>
      <w:rPr>
        <w:noProof/>
        <w:sz w:val="20"/>
        <w:lang w:val="lt-LT" w:eastAsia="lt-LT"/>
      </w:rPr>
      <mc:AlternateContent>
        <mc:Choice Requires="wps">
          <w:drawing>
            <wp:anchor distT="0" distB="0" distL="0" distR="0" simplePos="0" relativeHeight="251658752" behindDoc="1" locked="0" layoutInCell="1" allowOverlap="1" wp14:anchorId="310E291A" wp14:editId="074B8A37">
              <wp:simplePos x="0" y="0"/>
              <wp:positionH relativeFrom="page">
                <wp:posOffset>527558</wp:posOffset>
              </wp:positionH>
              <wp:positionV relativeFrom="page">
                <wp:posOffset>441611</wp:posOffset>
              </wp:positionV>
              <wp:extent cx="1908810" cy="1536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8810" cy="153670"/>
                      </a:xfrm>
                      <a:prstGeom prst="rect">
                        <a:avLst/>
                      </a:prstGeom>
                    </wps:spPr>
                    <wps:txbx>
                      <w:txbxContent>
                        <w:p w14:paraId="636835E1" w14:textId="77777777" w:rsidR="009C56ED" w:rsidRDefault="009C56ED">
                          <w:pPr>
                            <w:spacing w:before="14"/>
                            <w:ind w:left="20"/>
                            <w:rPr>
                              <w:sz w:val="18"/>
                            </w:rPr>
                          </w:pPr>
                          <w:r>
                            <w:rPr>
                              <w:sz w:val="18"/>
                            </w:rPr>
                            <w:t>Service</w:t>
                          </w:r>
                          <w:r>
                            <w:rPr>
                              <w:spacing w:val="-6"/>
                              <w:sz w:val="18"/>
                            </w:rPr>
                            <w:t xml:space="preserve"> </w:t>
                          </w:r>
                          <w:r>
                            <w:rPr>
                              <w:sz w:val="18"/>
                            </w:rPr>
                            <w:t>Contract</w:t>
                          </w:r>
                          <w:r>
                            <w:rPr>
                              <w:spacing w:val="-4"/>
                              <w:sz w:val="18"/>
                            </w:rPr>
                            <w:t xml:space="preserve"> </w:t>
                          </w:r>
                          <w:r>
                            <w:rPr>
                              <w:sz w:val="18"/>
                            </w:rPr>
                            <w:t>|</w:t>
                          </w:r>
                          <w:r>
                            <w:rPr>
                              <w:spacing w:val="-4"/>
                              <w:sz w:val="18"/>
                            </w:rPr>
                            <w:t xml:space="preserve"> </w:t>
                          </w:r>
                          <w:r>
                            <w:rPr>
                              <w:sz w:val="18"/>
                            </w:rPr>
                            <w:t>Special</w:t>
                          </w:r>
                          <w:r>
                            <w:rPr>
                              <w:spacing w:val="-5"/>
                              <w:sz w:val="18"/>
                            </w:rPr>
                            <w:t xml:space="preserve"> </w:t>
                          </w:r>
                          <w:r>
                            <w:rPr>
                              <w:spacing w:val="-2"/>
                              <w:sz w:val="18"/>
                            </w:rPr>
                            <w:t>Conditions</w:t>
                          </w:r>
                        </w:p>
                      </w:txbxContent>
                    </wps:txbx>
                    <wps:bodyPr wrap="square" lIns="0" tIns="0" rIns="0" bIns="0" rtlCol="0">
                      <a:noAutofit/>
                    </wps:bodyPr>
                  </wps:wsp>
                </a:graphicData>
              </a:graphic>
            </wp:anchor>
          </w:drawing>
        </mc:Choice>
        <mc:Fallback>
          <w:pict>
            <v:shapetype w14:anchorId="310E291A" id="_x0000_t202" coordsize="21600,21600" o:spt="202" path="m,l,21600r21600,l21600,xe">
              <v:stroke joinstyle="miter"/>
              <v:path gradientshapeok="t" o:connecttype="rect"/>
            </v:shapetype>
            <v:shape id="Textbox 9" o:spid="_x0000_s1027" type="#_x0000_t202" style="position:absolute;margin-left:41.55pt;margin-top:34.75pt;width:150.3pt;height:1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aMDBmAEAACIDAAAOAAAAZHJzL2Uyb0RvYy54bWysUsFuEzEQvSP1Hyzfm920ooRVNhWlAiFV gFT4AMdrZy3WHjPjZDd/z9jdJAhuiIs99ozfvPfG6/vJD+JgkByEVi4XtRQmaOhc2LXy+7cP1ysp KKnQqQGCaeXRkLzfXL1aj7ExN9DD0BkUDBKoGWMr+5RiU1Wke+MVLSCawEkL6FXiI+6qDtXI6H6o bur6rhoBu4igDRHfPr4k5abgW2t0+mItmSSGVjK3VFYs6zav1Watmh2q2Ds901D/wMIrF7jpGepR JSX26P6C8k4jENi00OArsNZpUzSwmmX9h5rnXkVTtLA5FM820f+D1Z8Pz/ErijQ9wMQDLCIoPoH+ QexNNUZq5prsKTXE1VnoZNHnnSUIfsjeHs9+mikJndHe1qvVklOac8vXt3dviuHV5XVESh8NeJGD ViLPqzBQhydKub9qTiUzmZf+mUmatpNwXSbNlflmC92RtYw8zlbSz71CI8XwKbBfefanAE/B9hRg Gt5D+SFZUoB3+wTWFQIX3JkAD6Lwmj9NnvTv51J1+dqbXwAAAP//AwBQSwMEFAAGAAgAAAAhACiu sO/eAAAACAEAAA8AAABkcnMvZG93bnJldi54bWxMj0FPg0AQhe8m/ofNmHizSyUiIEPTGD2ZGCke PC6whU3ZWWS3Lf57x5M9vUzey3vfFJvFjuKkZ28cIaxXEQhNresM9Qif9etdCsIHRZ0aHWmEH+1h U15fFSrv3JkqfdqFXnAJ+VwhDCFMuZS+HbRVfuUmTezt3WxV4HPuZTerM5fbUd5HUSKtMsQLg5r0 86Dbw+5oEbZfVL2Y7/fmo9pXpq6ziN6SA+LtzbJ9AhH0Ev7D8IfP6FAyU+OO1HkxIqTxmpMISfYA gv04jR9BNAgZqywLeflA+QsAAP//AwBQSwECLQAUAAYACAAAACEAtoM4kv4AAADhAQAAEwAAAAAA AAAAAAAAAAAAAAAAW0NvbnRlbnRfVHlwZXNdLnhtbFBLAQItABQABgAIAAAAIQA4/SH/1gAAAJQB AAALAAAAAAAAAAAAAAAAAC8BAABfcmVscy8ucmVsc1BLAQItABQABgAIAAAAIQAuaMDBmAEAACID AAAOAAAAAAAAAAAAAAAAAC4CAABkcnMvZTJvRG9jLnhtbFBLAQItABQABgAIAAAAIQAorrDv3gAA AAgBAAAPAAAAAAAAAAAAAAAAAPIDAABkcnMvZG93bnJldi54bWxQSwUGAAAAAAQABADzAAAA/QQA AAAA " filled="f" stroked="f">
              <v:textbox inset="0,0,0,0">
                <w:txbxContent>
                  <w:p w14:paraId="636835E1" w14:textId="77777777" w:rsidR="009C56ED" w:rsidRDefault="009C56ED">
                    <w:pPr>
                      <w:spacing w:before="14"/>
                      <w:ind w:left="20"/>
                      <w:rPr>
                        <w:sz w:val="18"/>
                      </w:rPr>
                    </w:pPr>
                    <w:r>
                      <w:rPr>
                        <w:sz w:val="18"/>
                      </w:rPr>
                      <w:t>Service</w:t>
                    </w:r>
                    <w:r>
                      <w:rPr>
                        <w:spacing w:val="-6"/>
                        <w:sz w:val="18"/>
                      </w:rPr>
                      <w:t xml:space="preserve"> </w:t>
                    </w:r>
                    <w:r>
                      <w:rPr>
                        <w:sz w:val="18"/>
                      </w:rPr>
                      <w:t>Contract</w:t>
                    </w:r>
                    <w:r>
                      <w:rPr>
                        <w:spacing w:val="-4"/>
                        <w:sz w:val="18"/>
                      </w:rPr>
                      <w:t xml:space="preserve"> </w:t>
                    </w:r>
                    <w:r>
                      <w:rPr>
                        <w:sz w:val="18"/>
                      </w:rPr>
                      <w:t>|</w:t>
                    </w:r>
                    <w:r>
                      <w:rPr>
                        <w:spacing w:val="-4"/>
                        <w:sz w:val="18"/>
                      </w:rPr>
                      <w:t xml:space="preserve"> </w:t>
                    </w:r>
                    <w:r>
                      <w:rPr>
                        <w:sz w:val="18"/>
                      </w:rPr>
                      <w:t>Special</w:t>
                    </w:r>
                    <w:r>
                      <w:rPr>
                        <w:spacing w:val="-5"/>
                        <w:sz w:val="18"/>
                      </w:rPr>
                      <w:t xml:space="preserve"> </w:t>
                    </w:r>
                    <w:r>
                      <w:rPr>
                        <w:spacing w:val="-2"/>
                        <w:sz w:val="18"/>
                      </w:rPr>
                      <w:t>Conditions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7C6"/>
    <w:multiLevelType w:val="hybridMultilevel"/>
    <w:tmpl w:val="6E9E0D8C"/>
    <w:lvl w:ilvl="0" w:tplc="0750DAAE">
      <w:numFmt w:val="bullet"/>
      <w:lvlText w:val="□"/>
      <w:lvlJc w:val="left"/>
      <w:pPr>
        <w:ind w:left="84" w:hanging="177"/>
      </w:pPr>
      <w:rPr>
        <w:rFonts w:ascii="Arial" w:eastAsia="Arial" w:hAnsi="Arial" w:cs="Arial" w:hint="default"/>
        <w:b w:val="0"/>
        <w:bCs w:val="0"/>
        <w:i w:val="0"/>
        <w:iCs w:val="0"/>
        <w:spacing w:val="0"/>
        <w:w w:val="100"/>
        <w:sz w:val="20"/>
        <w:szCs w:val="20"/>
        <w:lang w:val="en-US" w:eastAsia="en-US" w:bidi="ar-SA"/>
      </w:rPr>
    </w:lvl>
    <w:lvl w:ilvl="1" w:tplc="CA78160E">
      <w:numFmt w:val="bullet"/>
      <w:lvlText w:val="•"/>
      <w:lvlJc w:val="left"/>
      <w:pPr>
        <w:ind w:left="536" w:hanging="177"/>
      </w:pPr>
      <w:rPr>
        <w:rFonts w:hint="default"/>
        <w:lang w:val="en-US" w:eastAsia="en-US" w:bidi="ar-SA"/>
      </w:rPr>
    </w:lvl>
    <w:lvl w:ilvl="2" w:tplc="61F68538">
      <w:numFmt w:val="bullet"/>
      <w:lvlText w:val="•"/>
      <w:lvlJc w:val="left"/>
      <w:pPr>
        <w:ind w:left="993" w:hanging="177"/>
      </w:pPr>
      <w:rPr>
        <w:rFonts w:hint="default"/>
        <w:lang w:val="en-US" w:eastAsia="en-US" w:bidi="ar-SA"/>
      </w:rPr>
    </w:lvl>
    <w:lvl w:ilvl="3" w:tplc="421A61BA">
      <w:numFmt w:val="bullet"/>
      <w:lvlText w:val="•"/>
      <w:lvlJc w:val="left"/>
      <w:pPr>
        <w:ind w:left="1450" w:hanging="177"/>
      </w:pPr>
      <w:rPr>
        <w:rFonts w:hint="default"/>
        <w:lang w:val="en-US" w:eastAsia="en-US" w:bidi="ar-SA"/>
      </w:rPr>
    </w:lvl>
    <w:lvl w:ilvl="4" w:tplc="A20041D0">
      <w:numFmt w:val="bullet"/>
      <w:lvlText w:val="•"/>
      <w:lvlJc w:val="left"/>
      <w:pPr>
        <w:ind w:left="1907" w:hanging="177"/>
      </w:pPr>
      <w:rPr>
        <w:rFonts w:hint="default"/>
        <w:lang w:val="en-US" w:eastAsia="en-US" w:bidi="ar-SA"/>
      </w:rPr>
    </w:lvl>
    <w:lvl w:ilvl="5" w:tplc="1A86CE42">
      <w:numFmt w:val="bullet"/>
      <w:lvlText w:val="•"/>
      <w:lvlJc w:val="left"/>
      <w:pPr>
        <w:ind w:left="2364" w:hanging="177"/>
      </w:pPr>
      <w:rPr>
        <w:rFonts w:hint="default"/>
        <w:lang w:val="en-US" w:eastAsia="en-US" w:bidi="ar-SA"/>
      </w:rPr>
    </w:lvl>
    <w:lvl w:ilvl="6" w:tplc="72220F94">
      <w:numFmt w:val="bullet"/>
      <w:lvlText w:val="•"/>
      <w:lvlJc w:val="left"/>
      <w:pPr>
        <w:ind w:left="2820" w:hanging="177"/>
      </w:pPr>
      <w:rPr>
        <w:rFonts w:hint="default"/>
        <w:lang w:val="en-US" w:eastAsia="en-US" w:bidi="ar-SA"/>
      </w:rPr>
    </w:lvl>
    <w:lvl w:ilvl="7" w:tplc="E12271A4">
      <w:numFmt w:val="bullet"/>
      <w:lvlText w:val="•"/>
      <w:lvlJc w:val="left"/>
      <w:pPr>
        <w:ind w:left="3277" w:hanging="177"/>
      </w:pPr>
      <w:rPr>
        <w:rFonts w:hint="default"/>
        <w:lang w:val="en-US" w:eastAsia="en-US" w:bidi="ar-SA"/>
      </w:rPr>
    </w:lvl>
    <w:lvl w:ilvl="8" w:tplc="3522B37A">
      <w:numFmt w:val="bullet"/>
      <w:lvlText w:val="•"/>
      <w:lvlJc w:val="left"/>
      <w:pPr>
        <w:ind w:left="3734" w:hanging="177"/>
      </w:pPr>
      <w:rPr>
        <w:rFonts w:hint="default"/>
        <w:lang w:val="en-US" w:eastAsia="en-US" w:bidi="ar-SA"/>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EF2A0D"/>
    <w:multiLevelType w:val="hybridMultilevel"/>
    <w:tmpl w:val="01B4A6A4"/>
    <w:lvl w:ilvl="0" w:tplc="8A52F864">
      <w:numFmt w:val="bullet"/>
      <w:lvlText w:val="☐"/>
      <w:lvlJc w:val="left"/>
      <w:pPr>
        <w:ind w:left="312" w:hanging="228"/>
      </w:pPr>
      <w:rPr>
        <w:rFonts w:ascii="Segoe UI Symbol" w:eastAsia="Segoe UI Symbol" w:hAnsi="Segoe UI Symbol" w:cs="Segoe UI Symbol" w:hint="default"/>
        <w:b w:val="0"/>
        <w:bCs w:val="0"/>
        <w:i w:val="0"/>
        <w:iCs w:val="0"/>
        <w:spacing w:val="0"/>
        <w:w w:val="100"/>
        <w:sz w:val="20"/>
        <w:szCs w:val="20"/>
        <w:lang w:val="en-US" w:eastAsia="en-US" w:bidi="ar-SA"/>
      </w:rPr>
    </w:lvl>
    <w:lvl w:ilvl="1" w:tplc="9D6493C2">
      <w:numFmt w:val="bullet"/>
      <w:lvlText w:val="•"/>
      <w:lvlJc w:val="left"/>
      <w:pPr>
        <w:ind w:left="520" w:hanging="228"/>
      </w:pPr>
      <w:rPr>
        <w:rFonts w:hint="default"/>
        <w:lang w:val="en-US" w:eastAsia="en-US" w:bidi="ar-SA"/>
      </w:rPr>
    </w:lvl>
    <w:lvl w:ilvl="2" w:tplc="FEBAF382">
      <w:numFmt w:val="bullet"/>
      <w:lvlText w:val="•"/>
      <w:lvlJc w:val="left"/>
      <w:pPr>
        <w:ind w:left="720" w:hanging="228"/>
      </w:pPr>
      <w:rPr>
        <w:rFonts w:hint="default"/>
        <w:lang w:val="en-US" w:eastAsia="en-US" w:bidi="ar-SA"/>
      </w:rPr>
    </w:lvl>
    <w:lvl w:ilvl="3" w:tplc="461647EE">
      <w:numFmt w:val="bullet"/>
      <w:lvlText w:val="•"/>
      <w:lvlJc w:val="left"/>
      <w:pPr>
        <w:ind w:left="920" w:hanging="228"/>
      </w:pPr>
      <w:rPr>
        <w:rFonts w:hint="default"/>
        <w:lang w:val="en-US" w:eastAsia="en-US" w:bidi="ar-SA"/>
      </w:rPr>
    </w:lvl>
    <w:lvl w:ilvl="4" w:tplc="C3042A7E">
      <w:numFmt w:val="bullet"/>
      <w:lvlText w:val="•"/>
      <w:lvlJc w:val="left"/>
      <w:pPr>
        <w:ind w:left="1120" w:hanging="228"/>
      </w:pPr>
      <w:rPr>
        <w:rFonts w:hint="default"/>
        <w:lang w:val="en-US" w:eastAsia="en-US" w:bidi="ar-SA"/>
      </w:rPr>
    </w:lvl>
    <w:lvl w:ilvl="5" w:tplc="99B0902E">
      <w:numFmt w:val="bullet"/>
      <w:lvlText w:val="•"/>
      <w:lvlJc w:val="left"/>
      <w:pPr>
        <w:ind w:left="1320" w:hanging="228"/>
      </w:pPr>
      <w:rPr>
        <w:rFonts w:hint="default"/>
        <w:lang w:val="en-US" w:eastAsia="en-US" w:bidi="ar-SA"/>
      </w:rPr>
    </w:lvl>
    <w:lvl w:ilvl="6" w:tplc="A6DE1780">
      <w:numFmt w:val="bullet"/>
      <w:lvlText w:val="•"/>
      <w:lvlJc w:val="left"/>
      <w:pPr>
        <w:ind w:left="1520" w:hanging="228"/>
      </w:pPr>
      <w:rPr>
        <w:rFonts w:hint="default"/>
        <w:lang w:val="en-US" w:eastAsia="en-US" w:bidi="ar-SA"/>
      </w:rPr>
    </w:lvl>
    <w:lvl w:ilvl="7" w:tplc="D2081F98">
      <w:numFmt w:val="bullet"/>
      <w:lvlText w:val="•"/>
      <w:lvlJc w:val="left"/>
      <w:pPr>
        <w:ind w:left="1720" w:hanging="228"/>
      </w:pPr>
      <w:rPr>
        <w:rFonts w:hint="default"/>
        <w:lang w:val="en-US" w:eastAsia="en-US" w:bidi="ar-SA"/>
      </w:rPr>
    </w:lvl>
    <w:lvl w:ilvl="8" w:tplc="60B47156">
      <w:numFmt w:val="bullet"/>
      <w:lvlText w:val="•"/>
      <w:lvlJc w:val="left"/>
      <w:pPr>
        <w:ind w:left="1920" w:hanging="228"/>
      </w:pPr>
      <w:rPr>
        <w:rFonts w:hint="default"/>
        <w:lang w:val="en-US" w:eastAsia="en-US" w:bidi="ar-SA"/>
      </w:rPr>
    </w:lvl>
  </w:abstractNum>
  <w:abstractNum w:abstractNumId="3" w15:restartNumberingAfterBreak="0">
    <w:nsid w:val="29AA2C48"/>
    <w:multiLevelType w:val="hybridMultilevel"/>
    <w:tmpl w:val="1E68DE98"/>
    <w:lvl w:ilvl="0" w:tplc="2A80F91E">
      <w:numFmt w:val="bullet"/>
      <w:lvlText w:val="□"/>
      <w:lvlJc w:val="left"/>
      <w:pPr>
        <w:ind w:left="84" w:hanging="177"/>
      </w:pPr>
      <w:rPr>
        <w:rFonts w:ascii="Arial" w:eastAsia="Arial" w:hAnsi="Arial" w:cs="Arial" w:hint="default"/>
        <w:b w:val="0"/>
        <w:bCs w:val="0"/>
        <w:i w:val="0"/>
        <w:iCs w:val="0"/>
        <w:spacing w:val="0"/>
        <w:w w:val="100"/>
        <w:sz w:val="20"/>
        <w:szCs w:val="20"/>
        <w:lang w:val="en-US" w:eastAsia="en-US" w:bidi="ar-SA"/>
      </w:rPr>
    </w:lvl>
    <w:lvl w:ilvl="1" w:tplc="9252EDE2">
      <w:numFmt w:val="bullet"/>
      <w:lvlText w:val="•"/>
      <w:lvlJc w:val="left"/>
      <w:pPr>
        <w:ind w:left="536" w:hanging="177"/>
      </w:pPr>
      <w:rPr>
        <w:rFonts w:hint="default"/>
        <w:lang w:val="en-US" w:eastAsia="en-US" w:bidi="ar-SA"/>
      </w:rPr>
    </w:lvl>
    <w:lvl w:ilvl="2" w:tplc="B5422AB8">
      <w:numFmt w:val="bullet"/>
      <w:lvlText w:val="•"/>
      <w:lvlJc w:val="left"/>
      <w:pPr>
        <w:ind w:left="993" w:hanging="177"/>
      </w:pPr>
      <w:rPr>
        <w:rFonts w:hint="default"/>
        <w:lang w:val="en-US" w:eastAsia="en-US" w:bidi="ar-SA"/>
      </w:rPr>
    </w:lvl>
    <w:lvl w:ilvl="3" w:tplc="43987DEA">
      <w:numFmt w:val="bullet"/>
      <w:lvlText w:val="•"/>
      <w:lvlJc w:val="left"/>
      <w:pPr>
        <w:ind w:left="1450" w:hanging="177"/>
      </w:pPr>
      <w:rPr>
        <w:rFonts w:hint="default"/>
        <w:lang w:val="en-US" w:eastAsia="en-US" w:bidi="ar-SA"/>
      </w:rPr>
    </w:lvl>
    <w:lvl w:ilvl="4" w:tplc="0546978C">
      <w:numFmt w:val="bullet"/>
      <w:lvlText w:val="•"/>
      <w:lvlJc w:val="left"/>
      <w:pPr>
        <w:ind w:left="1907" w:hanging="177"/>
      </w:pPr>
      <w:rPr>
        <w:rFonts w:hint="default"/>
        <w:lang w:val="en-US" w:eastAsia="en-US" w:bidi="ar-SA"/>
      </w:rPr>
    </w:lvl>
    <w:lvl w:ilvl="5" w:tplc="7DE2EE8A">
      <w:numFmt w:val="bullet"/>
      <w:lvlText w:val="•"/>
      <w:lvlJc w:val="left"/>
      <w:pPr>
        <w:ind w:left="2364" w:hanging="177"/>
      </w:pPr>
      <w:rPr>
        <w:rFonts w:hint="default"/>
        <w:lang w:val="en-US" w:eastAsia="en-US" w:bidi="ar-SA"/>
      </w:rPr>
    </w:lvl>
    <w:lvl w:ilvl="6" w:tplc="E56CFD54">
      <w:numFmt w:val="bullet"/>
      <w:lvlText w:val="•"/>
      <w:lvlJc w:val="left"/>
      <w:pPr>
        <w:ind w:left="2820" w:hanging="177"/>
      </w:pPr>
      <w:rPr>
        <w:rFonts w:hint="default"/>
        <w:lang w:val="en-US" w:eastAsia="en-US" w:bidi="ar-SA"/>
      </w:rPr>
    </w:lvl>
    <w:lvl w:ilvl="7" w:tplc="4C42FD46">
      <w:numFmt w:val="bullet"/>
      <w:lvlText w:val="•"/>
      <w:lvlJc w:val="left"/>
      <w:pPr>
        <w:ind w:left="3277" w:hanging="177"/>
      </w:pPr>
      <w:rPr>
        <w:rFonts w:hint="default"/>
        <w:lang w:val="en-US" w:eastAsia="en-US" w:bidi="ar-SA"/>
      </w:rPr>
    </w:lvl>
    <w:lvl w:ilvl="8" w:tplc="059EEE4E">
      <w:numFmt w:val="bullet"/>
      <w:lvlText w:val="•"/>
      <w:lvlJc w:val="left"/>
      <w:pPr>
        <w:ind w:left="3734" w:hanging="177"/>
      </w:pPr>
      <w:rPr>
        <w:rFonts w:hint="default"/>
        <w:lang w:val="en-US" w:eastAsia="en-US" w:bidi="ar-SA"/>
      </w:rPr>
    </w:lvl>
  </w:abstractNum>
  <w:abstractNum w:abstractNumId="4" w15:restartNumberingAfterBreak="0">
    <w:nsid w:val="3D9F4860"/>
    <w:multiLevelType w:val="multilevel"/>
    <w:tmpl w:val="D814FB6E"/>
    <w:lvl w:ilvl="0">
      <w:start w:val="10"/>
      <w:numFmt w:val="decimal"/>
      <w:lvlText w:val="%1"/>
      <w:lvlJc w:val="left"/>
      <w:pPr>
        <w:ind w:left="520" w:hanging="720"/>
        <w:jc w:val="left"/>
      </w:pPr>
      <w:rPr>
        <w:rFonts w:hint="default"/>
        <w:lang w:val="en-US" w:eastAsia="en-US" w:bidi="ar-SA"/>
      </w:rPr>
    </w:lvl>
    <w:lvl w:ilvl="1">
      <w:start w:val="1"/>
      <w:numFmt w:val="decimal"/>
      <w:lvlText w:val="%1.%2."/>
      <w:lvlJc w:val="left"/>
      <w:pPr>
        <w:ind w:left="520" w:hanging="720"/>
        <w:jc w:val="left"/>
      </w:pPr>
      <w:rPr>
        <w:rFonts w:ascii="Arial" w:eastAsia="Arial" w:hAnsi="Arial" w:cs="Arial" w:hint="default"/>
        <w:b w:val="0"/>
        <w:bCs w:val="0"/>
        <w:i w:val="0"/>
        <w:iCs w:val="0"/>
        <w:spacing w:val="0"/>
        <w:w w:val="100"/>
        <w:sz w:val="20"/>
        <w:szCs w:val="20"/>
        <w:lang w:val="en-US" w:eastAsia="en-US" w:bidi="ar-SA"/>
      </w:rPr>
    </w:lvl>
    <w:lvl w:ilvl="2">
      <w:numFmt w:val="bullet"/>
      <w:lvlText w:val="•"/>
      <w:lvlJc w:val="left"/>
      <w:pPr>
        <w:ind w:left="1346" w:hanging="720"/>
      </w:pPr>
      <w:rPr>
        <w:rFonts w:hint="default"/>
        <w:lang w:val="en-US" w:eastAsia="en-US" w:bidi="ar-SA"/>
      </w:rPr>
    </w:lvl>
    <w:lvl w:ilvl="3">
      <w:numFmt w:val="bullet"/>
      <w:lvlText w:val="•"/>
      <w:lvlJc w:val="left"/>
      <w:pPr>
        <w:ind w:left="1759" w:hanging="720"/>
      </w:pPr>
      <w:rPr>
        <w:rFonts w:hint="default"/>
        <w:lang w:val="en-US" w:eastAsia="en-US" w:bidi="ar-SA"/>
      </w:rPr>
    </w:lvl>
    <w:lvl w:ilvl="4">
      <w:numFmt w:val="bullet"/>
      <w:lvlText w:val="•"/>
      <w:lvlJc w:val="left"/>
      <w:pPr>
        <w:ind w:left="2172" w:hanging="720"/>
      </w:pPr>
      <w:rPr>
        <w:rFonts w:hint="default"/>
        <w:lang w:val="en-US" w:eastAsia="en-US" w:bidi="ar-SA"/>
      </w:rPr>
    </w:lvl>
    <w:lvl w:ilvl="5">
      <w:numFmt w:val="bullet"/>
      <w:lvlText w:val="•"/>
      <w:lvlJc w:val="left"/>
      <w:pPr>
        <w:ind w:left="2585" w:hanging="720"/>
      </w:pPr>
      <w:rPr>
        <w:rFonts w:hint="default"/>
        <w:lang w:val="en-US" w:eastAsia="en-US" w:bidi="ar-SA"/>
      </w:rPr>
    </w:lvl>
    <w:lvl w:ilvl="6">
      <w:numFmt w:val="bullet"/>
      <w:lvlText w:val="•"/>
      <w:lvlJc w:val="left"/>
      <w:pPr>
        <w:ind w:left="2998" w:hanging="720"/>
      </w:pPr>
      <w:rPr>
        <w:rFonts w:hint="default"/>
        <w:lang w:val="en-US" w:eastAsia="en-US" w:bidi="ar-SA"/>
      </w:rPr>
    </w:lvl>
    <w:lvl w:ilvl="7">
      <w:numFmt w:val="bullet"/>
      <w:lvlText w:val="•"/>
      <w:lvlJc w:val="left"/>
      <w:pPr>
        <w:ind w:left="3411" w:hanging="720"/>
      </w:pPr>
      <w:rPr>
        <w:rFonts w:hint="default"/>
        <w:lang w:val="en-US" w:eastAsia="en-US" w:bidi="ar-SA"/>
      </w:rPr>
    </w:lvl>
    <w:lvl w:ilvl="8">
      <w:numFmt w:val="bullet"/>
      <w:lvlText w:val="•"/>
      <w:lvlJc w:val="left"/>
      <w:pPr>
        <w:ind w:left="3824" w:hanging="720"/>
      </w:pPr>
      <w:rPr>
        <w:rFonts w:hint="default"/>
        <w:lang w:val="en-US" w:eastAsia="en-US" w:bidi="ar-SA"/>
      </w:rPr>
    </w:lvl>
  </w:abstractNum>
  <w:abstractNum w:abstractNumId="5" w15:restartNumberingAfterBreak="0">
    <w:nsid w:val="54DD5D77"/>
    <w:multiLevelType w:val="multilevel"/>
    <w:tmpl w:val="C0C26FA6"/>
    <w:lvl w:ilvl="0">
      <w:start w:val="10"/>
      <w:numFmt w:val="decimal"/>
      <w:lvlText w:val="%1"/>
      <w:lvlJc w:val="left"/>
      <w:pPr>
        <w:ind w:left="520" w:hanging="720"/>
        <w:jc w:val="left"/>
      </w:pPr>
      <w:rPr>
        <w:rFonts w:hint="default"/>
        <w:lang w:val="en-US" w:eastAsia="en-US" w:bidi="ar-SA"/>
      </w:rPr>
    </w:lvl>
    <w:lvl w:ilvl="1">
      <w:start w:val="1"/>
      <w:numFmt w:val="decimal"/>
      <w:lvlText w:val="%1.%2."/>
      <w:lvlJc w:val="left"/>
      <w:pPr>
        <w:ind w:left="520" w:hanging="720"/>
        <w:jc w:val="left"/>
      </w:pPr>
      <w:rPr>
        <w:rFonts w:ascii="Arial" w:eastAsia="Arial" w:hAnsi="Arial" w:cs="Arial" w:hint="default"/>
        <w:b w:val="0"/>
        <w:bCs w:val="0"/>
        <w:i w:val="0"/>
        <w:iCs w:val="0"/>
        <w:spacing w:val="0"/>
        <w:w w:val="100"/>
        <w:sz w:val="18"/>
        <w:szCs w:val="18"/>
        <w:lang w:val="en-US" w:eastAsia="en-US" w:bidi="ar-SA"/>
      </w:rPr>
    </w:lvl>
    <w:lvl w:ilvl="2">
      <w:numFmt w:val="bullet"/>
      <w:lvlText w:val="•"/>
      <w:lvlJc w:val="left"/>
      <w:pPr>
        <w:ind w:left="1346" w:hanging="720"/>
      </w:pPr>
      <w:rPr>
        <w:rFonts w:hint="default"/>
        <w:lang w:val="en-US" w:eastAsia="en-US" w:bidi="ar-SA"/>
      </w:rPr>
    </w:lvl>
    <w:lvl w:ilvl="3">
      <w:numFmt w:val="bullet"/>
      <w:lvlText w:val="•"/>
      <w:lvlJc w:val="left"/>
      <w:pPr>
        <w:ind w:left="1759" w:hanging="720"/>
      </w:pPr>
      <w:rPr>
        <w:rFonts w:hint="default"/>
        <w:lang w:val="en-US" w:eastAsia="en-US" w:bidi="ar-SA"/>
      </w:rPr>
    </w:lvl>
    <w:lvl w:ilvl="4">
      <w:numFmt w:val="bullet"/>
      <w:lvlText w:val="•"/>
      <w:lvlJc w:val="left"/>
      <w:pPr>
        <w:ind w:left="2172" w:hanging="720"/>
      </w:pPr>
      <w:rPr>
        <w:rFonts w:hint="default"/>
        <w:lang w:val="en-US" w:eastAsia="en-US" w:bidi="ar-SA"/>
      </w:rPr>
    </w:lvl>
    <w:lvl w:ilvl="5">
      <w:numFmt w:val="bullet"/>
      <w:lvlText w:val="•"/>
      <w:lvlJc w:val="left"/>
      <w:pPr>
        <w:ind w:left="2585" w:hanging="720"/>
      </w:pPr>
      <w:rPr>
        <w:rFonts w:hint="default"/>
        <w:lang w:val="en-US" w:eastAsia="en-US" w:bidi="ar-SA"/>
      </w:rPr>
    </w:lvl>
    <w:lvl w:ilvl="6">
      <w:numFmt w:val="bullet"/>
      <w:lvlText w:val="•"/>
      <w:lvlJc w:val="left"/>
      <w:pPr>
        <w:ind w:left="2998" w:hanging="720"/>
      </w:pPr>
      <w:rPr>
        <w:rFonts w:hint="default"/>
        <w:lang w:val="en-US" w:eastAsia="en-US" w:bidi="ar-SA"/>
      </w:rPr>
    </w:lvl>
    <w:lvl w:ilvl="7">
      <w:numFmt w:val="bullet"/>
      <w:lvlText w:val="•"/>
      <w:lvlJc w:val="left"/>
      <w:pPr>
        <w:ind w:left="3411" w:hanging="720"/>
      </w:pPr>
      <w:rPr>
        <w:rFonts w:hint="default"/>
        <w:lang w:val="en-US" w:eastAsia="en-US" w:bidi="ar-SA"/>
      </w:rPr>
    </w:lvl>
    <w:lvl w:ilvl="8">
      <w:numFmt w:val="bullet"/>
      <w:lvlText w:val="•"/>
      <w:lvlJc w:val="left"/>
      <w:pPr>
        <w:ind w:left="3824" w:hanging="720"/>
      </w:pPr>
      <w:rPr>
        <w:rFonts w:hint="default"/>
        <w:lang w:val="en-US" w:eastAsia="en-US" w:bidi="ar-SA"/>
      </w:rPr>
    </w:lvl>
  </w:abstractNum>
  <w:abstractNum w:abstractNumId="6" w15:restartNumberingAfterBreak="0">
    <w:nsid w:val="774909BF"/>
    <w:multiLevelType w:val="hybridMultilevel"/>
    <w:tmpl w:val="284A20F0"/>
    <w:lvl w:ilvl="0" w:tplc="D9066BD2">
      <w:numFmt w:val="bullet"/>
      <w:lvlText w:val="☐"/>
      <w:lvlJc w:val="left"/>
      <w:pPr>
        <w:ind w:left="312" w:hanging="228"/>
      </w:pPr>
      <w:rPr>
        <w:rFonts w:ascii="Segoe UI Symbol" w:eastAsia="Segoe UI Symbol" w:hAnsi="Segoe UI Symbol" w:cs="Segoe UI Symbol" w:hint="default"/>
        <w:b w:val="0"/>
        <w:bCs w:val="0"/>
        <w:i w:val="0"/>
        <w:iCs w:val="0"/>
        <w:spacing w:val="0"/>
        <w:w w:val="100"/>
        <w:sz w:val="20"/>
        <w:szCs w:val="20"/>
        <w:lang w:val="en-US" w:eastAsia="en-US" w:bidi="ar-SA"/>
      </w:rPr>
    </w:lvl>
    <w:lvl w:ilvl="1" w:tplc="D34C8800">
      <w:numFmt w:val="bullet"/>
      <w:lvlText w:val="•"/>
      <w:lvlJc w:val="left"/>
      <w:pPr>
        <w:ind w:left="519" w:hanging="228"/>
      </w:pPr>
      <w:rPr>
        <w:rFonts w:hint="default"/>
        <w:lang w:val="en-US" w:eastAsia="en-US" w:bidi="ar-SA"/>
      </w:rPr>
    </w:lvl>
    <w:lvl w:ilvl="2" w:tplc="DBB41650">
      <w:numFmt w:val="bullet"/>
      <w:lvlText w:val="•"/>
      <w:lvlJc w:val="left"/>
      <w:pPr>
        <w:ind w:left="719" w:hanging="228"/>
      </w:pPr>
      <w:rPr>
        <w:rFonts w:hint="default"/>
        <w:lang w:val="en-US" w:eastAsia="en-US" w:bidi="ar-SA"/>
      </w:rPr>
    </w:lvl>
    <w:lvl w:ilvl="3" w:tplc="774CFAD2">
      <w:numFmt w:val="bullet"/>
      <w:lvlText w:val="•"/>
      <w:lvlJc w:val="left"/>
      <w:pPr>
        <w:ind w:left="919" w:hanging="228"/>
      </w:pPr>
      <w:rPr>
        <w:rFonts w:hint="default"/>
        <w:lang w:val="en-US" w:eastAsia="en-US" w:bidi="ar-SA"/>
      </w:rPr>
    </w:lvl>
    <w:lvl w:ilvl="4" w:tplc="CCC2E072">
      <w:numFmt w:val="bullet"/>
      <w:lvlText w:val="•"/>
      <w:lvlJc w:val="left"/>
      <w:pPr>
        <w:ind w:left="1119" w:hanging="228"/>
      </w:pPr>
      <w:rPr>
        <w:rFonts w:hint="default"/>
        <w:lang w:val="en-US" w:eastAsia="en-US" w:bidi="ar-SA"/>
      </w:rPr>
    </w:lvl>
    <w:lvl w:ilvl="5" w:tplc="1C7AB726">
      <w:numFmt w:val="bullet"/>
      <w:lvlText w:val="•"/>
      <w:lvlJc w:val="left"/>
      <w:pPr>
        <w:ind w:left="1319" w:hanging="228"/>
      </w:pPr>
      <w:rPr>
        <w:rFonts w:hint="default"/>
        <w:lang w:val="en-US" w:eastAsia="en-US" w:bidi="ar-SA"/>
      </w:rPr>
    </w:lvl>
    <w:lvl w:ilvl="6" w:tplc="D8ACFFFC">
      <w:numFmt w:val="bullet"/>
      <w:lvlText w:val="•"/>
      <w:lvlJc w:val="left"/>
      <w:pPr>
        <w:ind w:left="1519" w:hanging="228"/>
      </w:pPr>
      <w:rPr>
        <w:rFonts w:hint="default"/>
        <w:lang w:val="en-US" w:eastAsia="en-US" w:bidi="ar-SA"/>
      </w:rPr>
    </w:lvl>
    <w:lvl w:ilvl="7" w:tplc="3222A3DE">
      <w:numFmt w:val="bullet"/>
      <w:lvlText w:val="•"/>
      <w:lvlJc w:val="left"/>
      <w:pPr>
        <w:ind w:left="1719" w:hanging="228"/>
      </w:pPr>
      <w:rPr>
        <w:rFonts w:hint="default"/>
        <w:lang w:val="en-US" w:eastAsia="en-US" w:bidi="ar-SA"/>
      </w:rPr>
    </w:lvl>
    <w:lvl w:ilvl="8" w:tplc="0D34DC7A">
      <w:numFmt w:val="bullet"/>
      <w:lvlText w:val="•"/>
      <w:lvlJc w:val="left"/>
      <w:pPr>
        <w:ind w:left="1919" w:hanging="228"/>
      </w:pPr>
      <w:rPr>
        <w:rFonts w:hint="default"/>
        <w:lang w:val="en-US" w:eastAsia="en-US" w:bidi="ar-SA"/>
      </w:rPr>
    </w:lvl>
  </w:abstractNum>
  <w:num w:numId="1" w16cid:durableId="1297224545">
    <w:abstractNumId w:val="5"/>
  </w:num>
  <w:num w:numId="2" w16cid:durableId="1612325448">
    <w:abstractNumId w:val="6"/>
  </w:num>
  <w:num w:numId="3" w16cid:durableId="406999917">
    <w:abstractNumId w:val="2"/>
  </w:num>
  <w:num w:numId="4" w16cid:durableId="744300987">
    <w:abstractNumId w:val="0"/>
  </w:num>
  <w:num w:numId="5" w16cid:durableId="202909827">
    <w:abstractNumId w:val="3"/>
  </w:num>
  <w:num w:numId="6" w16cid:durableId="1802770665">
    <w:abstractNumId w:val="1"/>
  </w:num>
  <w:num w:numId="7" w16cid:durableId="146080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F3E60"/>
    <w:rsid w:val="00013245"/>
    <w:rsid w:val="00022E35"/>
    <w:rsid w:val="00030E4C"/>
    <w:rsid w:val="0004720C"/>
    <w:rsid w:val="00091C8C"/>
    <w:rsid w:val="000E4A58"/>
    <w:rsid w:val="00165A2C"/>
    <w:rsid w:val="001936DE"/>
    <w:rsid w:val="001C553F"/>
    <w:rsid w:val="001D22A7"/>
    <w:rsid w:val="001E2A89"/>
    <w:rsid w:val="0025000B"/>
    <w:rsid w:val="0027222C"/>
    <w:rsid w:val="00314DA0"/>
    <w:rsid w:val="00317780"/>
    <w:rsid w:val="003803C2"/>
    <w:rsid w:val="003B530C"/>
    <w:rsid w:val="003E5B9E"/>
    <w:rsid w:val="003F4BC5"/>
    <w:rsid w:val="0043648A"/>
    <w:rsid w:val="004473B1"/>
    <w:rsid w:val="0047020B"/>
    <w:rsid w:val="004A207F"/>
    <w:rsid w:val="004C084C"/>
    <w:rsid w:val="0050511A"/>
    <w:rsid w:val="00516697"/>
    <w:rsid w:val="00562891"/>
    <w:rsid w:val="00577102"/>
    <w:rsid w:val="005C1A20"/>
    <w:rsid w:val="005D6C22"/>
    <w:rsid w:val="00631F90"/>
    <w:rsid w:val="00675F56"/>
    <w:rsid w:val="006E75A0"/>
    <w:rsid w:val="00711C54"/>
    <w:rsid w:val="00761EB2"/>
    <w:rsid w:val="007708C9"/>
    <w:rsid w:val="007C0693"/>
    <w:rsid w:val="00856303"/>
    <w:rsid w:val="00864518"/>
    <w:rsid w:val="0087143A"/>
    <w:rsid w:val="008758BA"/>
    <w:rsid w:val="008A1F0E"/>
    <w:rsid w:val="00902BE0"/>
    <w:rsid w:val="00904243"/>
    <w:rsid w:val="00921900"/>
    <w:rsid w:val="009A272B"/>
    <w:rsid w:val="009C2D7D"/>
    <w:rsid w:val="009C56ED"/>
    <w:rsid w:val="009F0B52"/>
    <w:rsid w:val="00A41A9C"/>
    <w:rsid w:val="00A646AC"/>
    <w:rsid w:val="00AC4421"/>
    <w:rsid w:val="00B03007"/>
    <w:rsid w:val="00B6101C"/>
    <w:rsid w:val="00B92E3C"/>
    <w:rsid w:val="00BA5A4C"/>
    <w:rsid w:val="00BD14DB"/>
    <w:rsid w:val="00BD43DA"/>
    <w:rsid w:val="00C87024"/>
    <w:rsid w:val="00D063A8"/>
    <w:rsid w:val="00D07E1A"/>
    <w:rsid w:val="00D45BC1"/>
    <w:rsid w:val="00D51557"/>
    <w:rsid w:val="00DB5308"/>
    <w:rsid w:val="00EA4B13"/>
    <w:rsid w:val="00EC1079"/>
    <w:rsid w:val="00F257F1"/>
    <w:rsid w:val="00F665FC"/>
    <w:rsid w:val="00F91532"/>
    <w:rsid w:val="00FD12FD"/>
    <w:rsid w:val="00FF3E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C534C"/>
  <w15:docId w15:val="{6652183C-535A-4177-9264-6F6E5F93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4">
    <w:name w:val="heading 4"/>
    <w:basedOn w:val="Normal"/>
    <w:next w:val="Normal"/>
    <w:link w:val="Heading4Char"/>
    <w:uiPriority w:val="9"/>
    <w:semiHidden/>
    <w:unhideWhenUsed/>
    <w:qFormat/>
    <w:rsid w:val="00577102"/>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lang w:val="es-E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TOC2">
    <w:name w:val="toc 2"/>
    <w:basedOn w:val="Normal"/>
    <w:next w:val="Normal"/>
    <w:autoRedefine/>
    <w:uiPriority w:val="39"/>
    <w:rsid w:val="00013245"/>
    <w:pPr>
      <w:widowControl/>
      <w:tabs>
        <w:tab w:val="right" w:leader="dot" w:pos="8309"/>
      </w:tabs>
      <w:autoSpaceDE/>
      <w:autoSpaceDN/>
      <w:ind w:left="200"/>
    </w:pPr>
    <w:rPr>
      <w:rFonts w:ascii="MS Sans Serif" w:eastAsia="SimSun" w:hAnsi="MS Sans Serif" w:cs="MS Sans Serif"/>
      <w:sz w:val="20"/>
      <w:szCs w:val="20"/>
    </w:rPr>
  </w:style>
  <w:style w:type="character" w:styleId="Hyperlink">
    <w:name w:val="Hyperlink"/>
    <w:basedOn w:val="DefaultParagraphFont"/>
    <w:uiPriority w:val="99"/>
    <w:unhideWhenUsed/>
    <w:rsid w:val="00856303"/>
    <w:rPr>
      <w:color w:val="0000FF" w:themeColor="hyperlink"/>
      <w:u w:val="single"/>
    </w:rPr>
  </w:style>
  <w:style w:type="character" w:styleId="UnresolvedMention">
    <w:name w:val="Unresolved Mention"/>
    <w:basedOn w:val="DefaultParagraphFont"/>
    <w:uiPriority w:val="99"/>
    <w:semiHidden/>
    <w:unhideWhenUsed/>
    <w:rsid w:val="00856303"/>
    <w:rPr>
      <w:color w:val="605E5C"/>
      <w:shd w:val="clear" w:color="auto" w:fill="E1DFDD"/>
    </w:rPr>
  </w:style>
  <w:style w:type="character" w:customStyle="1" w:styleId="Heading4Char">
    <w:name w:val="Heading 4 Char"/>
    <w:basedOn w:val="DefaultParagraphFont"/>
    <w:link w:val="Heading4"/>
    <w:uiPriority w:val="9"/>
    <w:semiHidden/>
    <w:rsid w:val="00577102"/>
    <w:rPr>
      <w:rFonts w:eastAsiaTheme="majorEastAsia" w:cstheme="majorBidi"/>
      <w:i/>
      <w:iCs/>
      <w:color w:val="365F91" w:themeColor="accent1" w:themeShade="BF"/>
      <w:kern w:val="2"/>
      <w:lang w:val="es-ES"/>
      <w14:ligatures w14:val="standardContextual"/>
    </w:rPr>
  </w:style>
  <w:style w:type="paragraph" w:styleId="NormalWeb">
    <w:name w:val="Normal (Web)"/>
    <w:basedOn w:val="Normal"/>
    <w:uiPriority w:val="99"/>
    <w:unhideWhenUsed/>
    <w:rsid w:val="00577102"/>
    <w:pPr>
      <w:widowControl/>
      <w:autoSpaceDE/>
      <w:autoSpaceDN/>
      <w:spacing w:before="100" w:beforeAutospacing="1" w:after="100" w:afterAutospacing="1"/>
    </w:pPr>
    <w:rPr>
      <w:rFonts w:ascii="Times New Roman" w:eastAsia="Times New Roman" w:hAnsi="Times New Roman" w:cs="Times New Roman"/>
      <w:sz w:val="24"/>
      <w:szCs w:val="24"/>
      <w:lang w:val="lt-LT" w:eastAsia="lt-LT"/>
      <w14:ligatures w14:val="standardContextual"/>
    </w:rPr>
  </w:style>
  <w:style w:type="paragraph" w:styleId="BodyTextIndent">
    <w:name w:val="Body Text Indent"/>
    <w:basedOn w:val="Normal"/>
    <w:link w:val="BodyTextIndentChar"/>
    <w:uiPriority w:val="99"/>
    <w:semiHidden/>
    <w:unhideWhenUsed/>
    <w:rsid w:val="0025000B"/>
    <w:pPr>
      <w:spacing w:after="120"/>
      <w:ind w:left="283"/>
    </w:pPr>
  </w:style>
  <w:style w:type="character" w:customStyle="1" w:styleId="BodyTextIndentChar">
    <w:name w:val="Body Text Indent Char"/>
    <w:basedOn w:val="DefaultParagraphFont"/>
    <w:link w:val="BodyTextIndent"/>
    <w:uiPriority w:val="99"/>
    <w:semiHidden/>
    <w:rsid w:val="0025000B"/>
    <w:rPr>
      <w:rFonts w:ascii="Arial" w:eastAsia="Arial" w:hAnsi="Arial" w:cs="Arial"/>
    </w:rPr>
  </w:style>
  <w:style w:type="character" w:customStyle="1" w:styleId="ui-provider">
    <w:name w:val="ui-provider"/>
    <w:basedOn w:val="DefaultParagraphFont"/>
    <w:rsid w:val="00A41A9C"/>
  </w:style>
  <w:style w:type="paragraph" w:styleId="Header">
    <w:name w:val="header"/>
    <w:basedOn w:val="Normal"/>
    <w:link w:val="HeaderChar"/>
    <w:uiPriority w:val="99"/>
    <w:unhideWhenUsed/>
    <w:rsid w:val="007708C9"/>
    <w:pPr>
      <w:tabs>
        <w:tab w:val="center" w:pos="4819"/>
        <w:tab w:val="right" w:pos="9638"/>
      </w:tabs>
    </w:pPr>
  </w:style>
  <w:style w:type="character" w:customStyle="1" w:styleId="HeaderChar">
    <w:name w:val="Header Char"/>
    <w:basedOn w:val="DefaultParagraphFont"/>
    <w:link w:val="Header"/>
    <w:uiPriority w:val="99"/>
    <w:rsid w:val="007708C9"/>
    <w:rPr>
      <w:rFonts w:ascii="Arial" w:eastAsia="Arial" w:hAnsi="Arial" w:cs="Arial"/>
    </w:rPr>
  </w:style>
  <w:style w:type="paragraph" w:styleId="Footer">
    <w:name w:val="footer"/>
    <w:basedOn w:val="Normal"/>
    <w:link w:val="FooterChar"/>
    <w:uiPriority w:val="99"/>
    <w:unhideWhenUsed/>
    <w:rsid w:val="007708C9"/>
    <w:pPr>
      <w:tabs>
        <w:tab w:val="center" w:pos="4819"/>
        <w:tab w:val="right" w:pos="9638"/>
      </w:tabs>
    </w:pPr>
  </w:style>
  <w:style w:type="character" w:customStyle="1" w:styleId="FooterChar">
    <w:name w:val="Footer Char"/>
    <w:basedOn w:val="DefaultParagraphFont"/>
    <w:link w:val="Footer"/>
    <w:uiPriority w:val="99"/>
    <w:rsid w:val="007708C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footer2.xml"
                 Type="http://schemas.openxmlformats.org/officeDocument/2006/relationships/footer"/>
   <Relationship Id="rId11" Target="http://osp.stat.gov.lt/" TargetMode="External"
                 Type="http://schemas.openxmlformats.org/officeDocument/2006/relationships/hyperlink"/>
   <Relationship Id="rId12" Target="media/image1.png"
                 Type="http://schemas.openxmlformats.org/officeDocument/2006/relationships/image"/>
   <Relationship Id="rId13" Target="cid:image002.png@01DA64DA.BED96FA0" TargetMode="External"
                 Type="http://schemas.openxmlformats.org/officeDocument/2006/relationships/image"/>
   <Relationship Id="rId14" Target="fontTable.xml"
                 Type="http://schemas.openxmlformats.org/officeDocument/2006/relationships/fontTable"/>
   <Relationship Id="rId15" Target="glossary/document.xml"
                 Type="http://schemas.openxmlformats.org/officeDocument/2006/relationships/glossaryDocument"/>
   <Relationship Id="rId16"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ailto:info@post.lt" TargetMode="External"
                 Type="http://schemas.openxmlformats.org/officeDocument/2006/relationships/hyperlink"/>
   <Relationship Id="rId8" Target="footer1.xml"
                 Type="http://schemas.openxmlformats.org/officeDocument/2006/relationships/footer"/>
   <Relationship Id="rId9" Target="header1.xml"
                 Type="http://schemas.openxmlformats.org/officeDocument/2006/relationships/header"/>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8B7519D0F7473C8601E409952F0C00"/>
        <w:category>
          <w:name w:val="General"/>
          <w:gallery w:val="placeholder"/>
        </w:category>
        <w:types>
          <w:type w:val="bbPlcHdr"/>
        </w:types>
        <w:behaviors>
          <w:behavior w:val="content"/>
        </w:behaviors>
        <w:guid w:val="{D304C827-B561-4AFD-BB2A-5DCA07391A32}"/>
      </w:docPartPr>
      <w:docPartBody>
        <w:p w:rsidR="00990398" w:rsidRDefault="000A0747" w:rsidP="000A0747">
          <w:pPr>
            <w:pStyle w:val="168B7519D0F7473C8601E409952F0C0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747"/>
    <w:rsid w:val="00022E35"/>
    <w:rsid w:val="000A0747"/>
    <w:rsid w:val="0034232A"/>
    <w:rsid w:val="005C0968"/>
    <w:rsid w:val="005D6C22"/>
    <w:rsid w:val="00916C20"/>
    <w:rsid w:val="009903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0747"/>
    <w:rPr>
      <w:color w:val="808080"/>
    </w:rPr>
  </w:style>
  <w:style w:type="paragraph" w:customStyle="1" w:styleId="168B7519D0F7473C8601E409952F0C00">
    <w:name w:val="168B7519D0F7473C8601E409952F0C00"/>
    <w:rsid w:val="000A07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7</Pages>
  <Words>9432</Words>
  <Characters>5377</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2025-04-30T17:43:00Z</dcterms:created>
  <dc:creator>MAD</dc:creator>
  <cp:keywords>, docId:12931395F07ACCE01D046D50853926FD</cp:keywords>
  <cp:lastModifiedBy>Agnė Užienė</cp:lastModifiedBy>
  <dcterms:modified xsi:type="dcterms:W3CDTF">2026-03-05T12:28:00Z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2025-04-30T00:00:00Z</vt:filetime>
  </property>
  <property fmtid="{D5CDD505-2E9C-101B-9397-08002B2CF9AE}" pid="3" name="Creator">
    <vt:lpwstr>Microsoft® Word skirta „Microsoft 365“</vt:lpwstr>
  </property>
  <property fmtid="{D5CDD505-2E9C-101B-9397-08002B2CF9AE}" pid="4" name="LastSaved">
    <vt:filetime>2025-04-30T00:00:00Z</vt:filetime>
  </property>
  <property fmtid="{D5CDD505-2E9C-101B-9397-08002B2CF9AE}" pid="5" name="Producer">
    <vt:lpwstr>3-Heights(TM) PDF Security Shell 4.8.25.2 (http://www.pdf-tools.com)</vt:lpwstr>
  </property>
  <property fmtid="{D5CDD505-2E9C-101B-9397-08002B2CF9AE}" pid="6" name="GrammarlyDocumentId">
    <vt:lpwstr>48c12462-1424-4219-9f23-fe186cc8c614</vt:lpwstr>
  </property>
</Properties>
</file>